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56" w:rsidRDefault="007E5556"/>
    <w:p w:rsidR="005A512B" w:rsidRPr="00F56603" w:rsidRDefault="005A512B" w:rsidP="005A512B">
      <w:pPr>
        <w:spacing w:after="0" w:line="240" w:lineRule="auto"/>
        <w:rPr>
          <w:rFonts w:ascii="Times New Roman" w:hAnsi="Times New Roman"/>
          <w:sz w:val="24"/>
          <w:szCs w:val="24"/>
          <w:lang w:eastAsia="hr-HR"/>
        </w:rPr>
      </w:pPr>
      <w:r>
        <w:rPr>
          <w:rFonts w:ascii="Times New Roman" w:hAnsi="Times New Roman"/>
          <w:sz w:val="24"/>
          <w:szCs w:val="24"/>
          <w:lang w:eastAsia="hr-HR"/>
        </w:rPr>
        <w:t>KLASA</w:t>
      </w:r>
      <w:r w:rsidRPr="00F56603">
        <w:rPr>
          <w:rFonts w:ascii="Times New Roman" w:hAnsi="Times New Roman"/>
          <w:sz w:val="24"/>
          <w:szCs w:val="24"/>
          <w:lang w:eastAsia="hr-HR"/>
        </w:rPr>
        <w:t xml:space="preserve">: </w:t>
      </w:r>
      <w:r>
        <w:rPr>
          <w:rFonts w:ascii="Times New Roman" w:hAnsi="Times New Roman"/>
          <w:sz w:val="24"/>
          <w:szCs w:val="24"/>
          <w:lang w:eastAsia="hr-HR"/>
        </w:rPr>
        <w:t>602-02/21-01/40</w:t>
      </w:r>
    </w:p>
    <w:p w:rsidR="005A512B" w:rsidRPr="00F56603" w:rsidRDefault="005A512B" w:rsidP="005A512B">
      <w:pPr>
        <w:spacing w:after="0" w:line="240" w:lineRule="auto"/>
        <w:rPr>
          <w:rFonts w:ascii="Times New Roman" w:hAnsi="Times New Roman"/>
          <w:sz w:val="24"/>
          <w:szCs w:val="24"/>
          <w:lang w:eastAsia="hr-HR"/>
        </w:rPr>
      </w:pPr>
      <w:r>
        <w:rPr>
          <w:rFonts w:ascii="Times New Roman" w:hAnsi="Times New Roman"/>
          <w:sz w:val="24"/>
          <w:szCs w:val="24"/>
          <w:lang w:eastAsia="hr-HR"/>
        </w:rPr>
        <w:t>URBROJ</w:t>
      </w:r>
      <w:r w:rsidRPr="00F56603">
        <w:rPr>
          <w:rFonts w:ascii="Times New Roman" w:hAnsi="Times New Roman"/>
          <w:sz w:val="24"/>
          <w:szCs w:val="24"/>
          <w:lang w:eastAsia="hr-HR"/>
        </w:rPr>
        <w:t xml:space="preserve">: </w:t>
      </w:r>
      <w:r>
        <w:rPr>
          <w:rFonts w:ascii="Times New Roman" w:hAnsi="Times New Roman"/>
          <w:sz w:val="24"/>
          <w:szCs w:val="24"/>
          <w:lang w:eastAsia="hr-HR"/>
        </w:rPr>
        <w:t>2182-30-01-21-2</w:t>
      </w:r>
    </w:p>
    <w:p w:rsidR="005A512B" w:rsidRPr="00F56603" w:rsidRDefault="005A512B" w:rsidP="005A512B">
      <w:pPr>
        <w:spacing w:after="0" w:line="240" w:lineRule="auto"/>
        <w:rPr>
          <w:rFonts w:ascii="Times New Roman" w:hAnsi="Times New Roman"/>
          <w:sz w:val="24"/>
          <w:szCs w:val="24"/>
          <w:lang w:eastAsia="hr-HR"/>
        </w:rPr>
      </w:pPr>
      <w:r>
        <w:rPr>
          <w:rFonts w:ascii="Times New Roman" w:hAnsi="Times New Roman"/>
          <w:sz w:val="24"/>
          <w:szCs w:val="24"/>
          <w:lang w:eastAsia="hr-HR"/>
        </w:rPr>
        <w:t>Šibenik, 9. srpnja 2021</w:t>
      </w:r>
      <w:r w:rsidRPr="00F56603">
        <w:rPr>
          <w:rFonts w:ascii="Times New Roman" w:hAnsi="Times New Roman"/>
          <w:sz w:val="24"/>
          <w:szCs w:val="24"/>
          <w:lang w:eastAsia="hr-HR"/>
        </w:rPr>
        <w:t>.</w:t>
      </w:r>
    </w:p>
    <w:p w:rsidR="005A512B" w:rsidRPr="006769D3" w:rsidRDefault="005A512B" w:rsidP="005A512B">
      <w:pPr>
        <w:spacing w:after="0" w:line="240" w:lineRule="auto"/>
        <w:rPr>
          <w:rFonts w:ascii="Times New Roman" w:hAnsi="Times New Roman"/>
        </w:rPr>
      </w:pPr>
      <w:r>
        <w:t xml:space="preserve">                                                                                                                                                 </w:t>
      </w:r>
      <w:r w:rsidRPr="006769D3">
        <w:rPr>
          <w:rFonts w:ascii="Times New Roman" w:hAnsi="Times New Roman"/>
        </w:rPr>
        <w:t>-</w:t>
      </w:r>
      <w:r>
        <w:rPr>
          <w:rFonts w:ascii="Times New Roman" w:hAnsi="Times New Roman"/>
        </w:rPr>
        <w:t xml:space="preserve"> </w:t>
      </w:r>
      <w:r w:rsidRPr="006769D3">
        <w:rPr>
          <w:rFonts w:ascii="Times New Roman" w:hAnsi="Times New Roman"/>
        </w:rPr>
        <w:t>Narodne novine -</w:t>
      </w:r>
    </w:p>
    <w:p w:rsidR="005A512B" w:rsidRPr="006769D3" w:rsidRDefault="005A512B" w:rsidP="005A512B">
      <w:pPr>
        <w:spacing w:after="0" w:line="240" w:lineRule="auto"/>
        <w:jc w:val="center"/>
        <w:rPr>
          <w:rFonts w:ascii="Times New Roman" w:hAnsi="Times New Roman"/>
        </w:rPr>
      </w:pPr>
      <w:r>
        <w:rPr>
          <w:rFonts w:ascii="Times New Roman" w:hAnsi="Times New Roman"/>
        </w:rPr>
        <w:t xml:space="preserve">                                                                                                       </w:t>
      </w:r>
      <w:r w:rsidRPr="006769D3">
        <w:rPr>
          <w:rFonts w:ascii="Times New Roman" w:hAnsi="Times New Roman"/>
        </w:rPr>
        <w:t xml:space="preserve">- </w:t>
      </w:r>
      <w:proofErr w:type="spellStart"/>
      <w:r w:rsidRPr="006769D3">
        <w:rPr>
          <w:rFonts w:ascii="Times New Roman" w:hAnsi="Times New Roman"/>
        </w:rPr>
        <w:t>eKupi</w:t>
      </w:r>
      <w:proofErr w:type="spellEnd"/>
      <w:r w:rsidRPr="006769D3">
        <w:rPr>
          <w:rFonts w:ascii="Times New Roman" w:hAnsi="Times New Roman"/>
        </w:rPr>
        <w:t xml:space="preserve"> -</w:t>
      </w:r>
    </w:p>
    <w:p w:rsidR="005A512B" w:rsidRPr="002B6FF0" w:rsidRDefault="005A512B" w:rsidP="005A512B">
      <w:pPr>
        <w:spacing w:after="0" w:line="240" w:lineRule="auto"/>
        <w:jc w:val="right"/>
        <w:rPr>
          <w:rFonts w:ascii="Times New Roman" w:hAnsi="Times New Roman"/>
        </w:rPr>
      </w:pPr>
      <w:r w:rsidRPr="002B6FF0">
        <w:rPr>
          <w:rFonts w:ascii="Times New Roman" w:hAnsi="Times New Roman"/>
        </w:rPr>
        <w:t>- knjižara Zvonimir -</w:t>
      </w:r>
    </w:p>
    <w:p w:rsidR="005A512B" w:rsidRPr="00071F9F" w:rsidRDefault="005A512B" w:rsidP="005A512B">
      <w:pPr>
        <w:spacing w:after="0" w:line="240" w:lineRule="auto"/>
        <w:jc w:val="center"/>
        <w:rPr>
          <w:rFonts w:ascii="Times New Roman" w:hAnsi="Times New Roman"/>
        </w:rPr>
      </w:pPr>
      <w:r>
        <w:rPr>
          <w:rFonts w:ascii="Times New Roman" w:hAnsi="Times New Roman"/>
        </w:rPr>
        <w:t xml:space="preserve">                                                                                                                   </w:t>
      </w:r>
      <w:r w:rsidRPr="00071F9F">
        <w:rPr>
          <w:rFonts w:ascii="Times New Roman" w:hAnsi="Times New Roman"/>
        </w:rPr>
        <w:t xml:space="preserve">- knjižara </w:t>
      </w:r>
      <w:proofErr w:type="spellStart"/>
      <w:r w:rsidRPr="00071F9F">
        <w:rPr>
          <w:rFonts w:ascii="Times New Roman" w:hAnsi="Times New Roman"/>
        </w:rPr>
        <w:t>Liber</w:t>
      </w:r>
      <w:proofErr w:type="spellEnd"/>
      <w:r w:rsidRPr="00071F9F">
        <w:rPr>
          <w:rFonts w:ascii="Times New Roman" w:hAnsi="Times New Roman"/>
        </w:rPr>
        <w:t xml:space="preserve"> -</w:t>
      </w:r>
    </w:p>
    <w:p w:rsidR="005A512B" w:rsidRPr="009D454D" w:rsidRDefault="005A512B" w:rsidP="005A512B">
      <w:pPr>
        <w:spacing w:after="0" w:line="240" w:lineRule="auto"/>
        <w:jc w:val="right"/>
        <w:rPr>
          <w:b/>
          <w:color w:val="FF0000"/>
        </w:rPr>
      </w:pPr>
    </w:p>
    <w:p w:rsidR="005A512B" w:rsidRDefault="005A512B" w:rsidP="005A512B">
      <w:pPr>
        <w:spacing w:line="240" w:lineRule="auto"/>
        <w:ind w:firstLine="360"/>
        <w:rPr>
          <w:rFonts w:ascii="Times New Roman" w:hAnsi="Times New Roman"/>
        </w:rPr>
      </w:pPr>
      <w:r w:rsidRPr="00632661">
        <w:rPr>
          <w:rFonts w:ascii="Times New Roman" w:hAnsi="Times New Roman"/>
          <w:b/>
        </w:rPr>
        <w:t>PREDMET:</w:t>
      </w:r>
      <w:r w:rsidRPr="00632661">
        <w:rPr>
          <w:rFonts w:ascii="Times New Roman" w:hAnsi="Times New Roman"/>
        </w:rPr>
        <w:t xml:space="preserve">  </w:t>
      </w:r>
      <w:r>
        <w:rPr>
          <w:rFonts w:ascii="Times New Roman" w:hAnsi="Times New Roman"/>
        </w:rPr>
        <w:t>P</w:t>
      </w:r>
      <w:r w:rsidRPr="00632661">
        <w:rPr>
          <w:rFonts w:ascii="Times New Roman" w:hAnsi="Times New Roman"/>
        </w:rPr>
        <w:t xml:space="preserve">onuda za nabavu udžbenika obaveznih </w:t>
      </w:r>
      <w:r>
        <w:rPr>
          <w:rFonts w:ascii="Times New Roman" w:hAnsi="Times New Roman"/>
        </w:rPr>
        <w:t xml:space="preserve">i izbornih </w:t>
      </w:r>
      <w:r w:rsidRPr="00632661">
        <w:rPr>
          <w:rFonts w:ascii="Times New Roman" w:hAnsi="Times New Roman"/>
        </w:rPr>
        <w:t>predmeta</w:t>
      </w:r>
      <w:r w:rsidRPr="00406670">
        <w:t xml:space="preserve"> </w:t>
      </w:r>
      <w:r>
        <w:rPr>
          <w:rFonts w:ascii="Times New Roman" w:hAnsi="Times New Roman"/>
        </w:rPr>
        <w:t>od 1. do 8.</w:t>
      </w:r>
      <w:r w:rsidRPr="00406670">
        <w:rPr>
          <w:rFonts w:ascii="Times New Roman" w:hAnsi="Times New Roman"/>
        </w:rPr>
        <w:t xml:space="preserve"> </w:t>
      </w:r>
      <w:r>
        <w:rPr>
          <w:rFonts w:ascii="Times New Roman" w:hAnsi="Times New Roman"/>
        </w:rPr>
        <w:t xml:space="preserve">razredu za  školsku 2021./2022. godinu  </w:t>
      </w:r>
    </w:p>
    <w:p w:rsidR="005A512B" w:rsidRDefault="005A512B" w:rsidP="005A512B">
      <w:pPr>
        <w:numPr>
          <w:ilvl w:val="0"/>
          <w:numId w:val="3"/>
        </w:numPr>
        <w:spacing w:after="200" w:line="240" w:lineRule="auto"/>
        <w:rPr>
          <w:rFonts w:ascii="Times New Roman" w:hAnsi="Times New Roman"/>
        </w:rPr>
      </w:pPr>
      <w:r>
        <w:rPr>
          <w:rFonts w:ascii="Times New Roman" w:hAnsi="Times New Roman"/>
        </w:rPr>
        <w:t>t</w:t>
      </w:r>
      <w:r w:rsidRPr="00632661">
        <w:rPr>
          <w:rFonts w:ascii="Times New Roman" w:hAnsi="Times New Roman"/>
        </w:rPr>
        <w:t>raži se</w:t>
      </w:r>
      <w:r>
        <w:rPr>
          <w:rFonts w:ascii="Times New Roman" w:hAnsi="Times New Roman"/>
        </w:rPr>
        <w:t xml:space="preserve"> -     </w:t>
      </w:r>
    </w:p>
    <w:p w:rsidR="005A512B" w:rsidRPr="00632661" w:rsidRDefault="005A512B" w:rsidP="005A512B">
      <w:pPr>
        <w:rPr>
          <w:rFonts w:ascii="Times New Roman" w:hAnsi="Times New Roman"/>
        </w:rPr>
      </w:pPr>
      <w:r w:rsidRPr="00632661">
        <w:rPr>
          <w:rFonts w:ascii="Times New Roman" w:hAnsi="Times New Roman"/>
        </w:rPr>
        <w:t>Poštovani,</w:t>
      </w:r>
    </w:p>
    <w:p w:rsidR="005A512B" w:rsidRPr="00632661" w:rsidRDefault="005A512B" w:rsidP="005A512B">
      <w:pPr>
        <w:ind w:firstLine="708"/>
        <w:jc w:val="both"/>
        <w:rPr>
          <w:rFonts w:ascii="Times New Roman" w:hAnsi="Times New Roman"/>
        </w:rPr>
      </w:pPr>
      <w:r>
        <w:rPr>
          <w:rFonts w:ascii="Times New Roman" w:hAnsi="Times New Roman"/>
        </w:rPr>
        <w:t>n</w:t>
      </w:r>
      <w:r w:rsidRPr="00632661">
        <w:rPr>
          <w:rFonts w:ascii="Times New Roman" w:hAnsi="Times New Roman"/>
        </w:rPr>
        <w:t xml:space="preserve">a temelju članka 6. Pravilnika o provedbi postupka jednostavne </w:t>
      </w:r>
      <w:r>
        <w:rPr>
          <w:rFonts w:ascii="Times New Roman" w:hAnsi="Times New Roman"/>
        </w:rPr>
        <w:t>nabave u Osnovnoj školi Tina Ujevića</w:t>
      </w:r>
      <w:r w:rsidRPr="00632661">
        <w:rPr>
          <w:rFonts w:ascii="Times New Roman" w:hAnsi="Times New Roman"/>
        </w:rPr>
        <w:t xml:space="preserve">, sukladno Zakonu o javnoj nabavi (NN 120/16) za nabavu roba i usluga procijenjene vrijednosti veće od 20.000,00 kuna bez PDV-a, a manju od 200.000,00 kuna bez PDV-a, Osnovna škola </w:t>
      </w:r>
      <w:r>
        <w:rPr>
          <w:rFonts w:ascii="Times New Roman" w:hAnsi="Times New Roman"/>
        </w:rPr>
        <w:t xml:space="preserve">Tina Ujevića </w:t>
      </w:r>
      <w:r w:rsidRPr="00632661">
        <w:rPr>
          <w:rFonts w:ascii="Times New Roman" w:hAnsi="Times New Roman"/>
        </w:rPr>
        <w:t>nije obavezna provoditi postupak javne nabave propisan Zakonom o javnoj nabavi te upućuje poziv.</w:t>
      </w:r>
    </w:p>
    <w:p w:rsidR="005A512B" w:rsidRPr="00632661" w:rsidRDefault="005A512B" w:rsidP="005A512B">
      <w:pPr>
        <w:ind w:firstLine="360"/>
        <w:rPr>
          <w:rFonts w:ascii="Times New Roman" w:hAnsi="Times New Roman"/>
        </w:rPr>
      </w:pPr>
      <w:r w:rsidRPr="00632661">
        <w:rPr>
          <w:rFonts w:ascii="Times New Roman" w:hAnsi="Times New Roman"/>
        </w:rPr>
        <w:t>Molimo sve zainteresirane da nam dostave ponudu za:</w:t>
      </w:r>
    </w:p>
    <w:p w:rsidR="005A512B" w:rsidRPr="00632661" w:rsidRDefault="005A512B" w:rsidP="005A512B">
      <w:pPr>
        <w:jc w:val="center"/>
        <w:rPr>
          <w:rFonts w:ascii="Times New Roman" w:hAnsi="Times New Roman"/>
          <w:b/>
        </w:rPr>
      </w:pPr>
      <w:r w:rsidRPr="00632661">
        <w:rPr>
          <w:rFonts w:ascii="Times New Roman" w:hAnsi="Times New Roman"/>
          <w:b/>
        </w:rPr>
        <w:t>OPĆI PODA</w:t>
      </w:r>
      <w:r>
        <w:rPr>
          <w:rFonts w:ascii="Times New Roman" w:hAnsi="Times New Roman"/>
          <w:b/>
        </w:rPr>
        <w:t>T</w:t>
      </w:r>
      <w:r w:rsidRPr="00632661">
        <w:rPr>
          <w:rFonts w:ascii="Times New Roman" w:hAnsi="Times New Roman"/>
          <w:b/>
        </w:rPr>
        <w:t>CI:</w:t>
      </w:r>
    </w:p>
    <w:p w:rsidR="005A512B" w:rsidRPr="00632661" w:rsidRDefault="005A512B" w:rsidP="005A512B">
      <w:pPr>
        <w:pStyle w:val="Odlomakpopisa"/>
        <w:numPr>
          <w:ilvl w:val="0"/>
          <w:numId w:val="1"/>
        </w:numPr>
        <w:rPr>
          <w:rFonts w:ascii="Times New Roman" w:hAnsi="Times New Roman"/>
          <w:b/>
        </w:rPr>
      </w:pPr>
      <w:r w:rsidRPr="00632661">
        <w:rPr>
          <w:rFonts w:ascii="Times New Roman" w:hAnsi="Times New Roman"/>
          <w:b/>
        </w:rPr>
        <w:t>Poda</w:t>
      </w:r>
      <w:r>
        <w:rPr>
          <w:rFonts w:ascii="Times New Roman" w:hAnsi="Times New Roman"/>
          <w:b/>
        </w:rPr>
        <w:t>t</w:t>
      </w:r>
      <w:r w:rsidRPr="00632661">
        <w:rPr>
          <w:rFonts w:ascii="Times New Roman" w:hAnsi="Times New Roman"/>
          <w:b/>
        </w:rPr>
        <w:t>ci o naručitelju:</w:t>
      </w:r>
    </w:p>
    <w:p w:rsidR="005A512B" w:rsidRPr="00632661" w:rsidRDefault="005A512B" w:rsidP="005A512B">
      <w:pPr>
        <w:pStyle w:val="Odlomakpopisa"/>
        <w:rPr>
          <w:rFonts w:ascii="Times New Roman" w:hAnsi="Times New Roman"/>
        </w:rPr>
      </w:pPr>
      <w:r w:rsidRPr="009D454D">
        <w:rPr>
          <w:rFonts w:ascii="Times New Roman" w:hAnsi="Times New Roman"/>
          <w:b/>
        </w:rPr>
        <w:t>Naziv</w:t>
      </w:r>
      <w:r w:rsidRPr="00632661">
        <w:rPr>
          <w:rFonts w:ascii="Times New Roman" w:hAnsi="Times New Roman"/>
        </w:rPr>
        <w:t xml:space="preserve">: OŠ </w:t>
      </w:r>
      <w:r>
        <w:rPr>
          <w:rFonts w:ascii="Times New Roman" w:hAnsi="Times New Roman"/>
        </w:rPr>
        <w:t>Tina Ujevića, Šibenik</w:t>
      </w:r>
    </w:p>
    <w:p w:rsidR="005A512B" w:rsidRPr="00632661" w:rsidRDefault="005A512B" w:rsidP="005A512B">
      <w:pPr>
        <w:pStyle w:val="Odlomakpopisa"/>
        <w:rPr>
          <w:rFonts w:ascii="Times New Roman" w:hAnsi="Times New Roman"/>
        </w:rPr>
      </w:pPr>
      <w:r w:rsidRPr="009D454D">
        <w:rPr>
          <w:rFonts w:ascii="Times New Roman" w:hAnsi="Times New Roman"/>
          <w:b/>
        </w:rPr>
        <w:t>Sjedište</w:t>
      </w:r>
      <w:r w:rsidRPr="00632661">
        <w:rPr>
          <w:rFonts w:ascii="Times New Roman" w:hAnsi="Times New Roman"/>
        </w:rPr>
        <w:t xml:space="preserve">: </w:t>
      </w:r>
      <w:r>
        <w:rPr>
          <w:rFonts w:ascii="Times New Roman" w:hAnsi="Times New Roman"/>
        </w:rPr>
        <w:t>Šibenik, Trg Andrije Hebranga 11</w:t>
      </w:r>
    </w:p>
    <w:p w:rsidR="005A512B" w:rsidRPr="00632661" w:rsidRDefault="005A512B" w:rsidP="005A512B">
      <w:pPr>
        <w:pStyle w:val="Odlomakpopisa"/>
        <w:rPr>
          <w:rFonts w:ascii="Times New Roman" w:hAnsi="Times New Roman"/>
        </w:rPr>
      </w:pPr>
      <w:r w:rsidRPr="009D454D">
        <w:rPr>
          <w:rFonts w:ascii="Times New Roman" w:hAnsi="Times New Roman"/>
          <w:b/>
        </w:rPr>
        <w:t>OIB</w:t>
      </w:r>
      <w:r w:rsidRPr="00632661">
        <w:rPr>
          <w:rFonts w:ascii="Times New Roman" w:hAnsi="Times New Roman"/>
        </w:rPr>
        <w:t>:</w:t>
      </w:r>
      <w:r w:rsidRPr="00632661">
        <w:t xml:space="preserve"> </w:t>
      </w:r>
      <w:r w:rsidRPr="00632661">
        <w:rPr>
          <w:rFonts w:ascii="Times New Roman" w:hAnsi="Times New Roman"/>
        </w:rPr>
        <w:t>29703950756</w:t>
      </w:r>
    </w:p>
    <w:p w:rsidR="005A512B" w:rsidRPr="00632661" w:rsidRDefault="005A512B" w:rsidP="005A512B">
      <w:pPr>
        <w:pStyle w:val="Odlomakpopisa"/>
        <w:rPr>
          <w:rFonts w:ascii="Times New Roman" w:hAnsi="Times New Roman"/>
        </w:rPr>
      </w:pPr>
      <w:r w:rsidRPr="009D454D">
        <w:rPr>
          <w:rFonts w:ascii="Times New Roman" w:hAnsi="Times New Roman"/>
          <w:b/>
        </w:rPr>
        <w:t>Telefon</w:t>
      </w:r>
      <w:r w:rsidRPr="00632661">
        <w:rPr>
          <w:rFonts w:ascii="Times New Roman" w:hAnsi="Times New Roman"/>
        </w:rPr>
        <w:t>:</w:t>
      </w:r>
      <w:r w:rsidRPr="00632661">
        <w:t xml:space="preserve"> </w:t>
      </w:r>
      <w:r>
        <w:rPr>
          <w:rFonts w:ascii="Times New Roman" w:hAnsi="Times New Roman"/>
        </w:rPr>
        <w:t>022/331-343 (v. d. ravnatelja) i 022 /212-</w:t>
      </w:r>
      <w:r w:rsidRPr="00632661">
        <w:rPr>
          <w:rFonts w:ascii="Times New Roman" w:hAnsi="Times New Roman"/>
        </w:rPr>
        <w:t>593 (tajnik)</w:t>
      </w:r>
    </w:p>
    <w:p w:rsidR="005A512B" w:rsidRPr="00632661" w:rsidRDefault="005A512B" w:rsidP="005A512B">
      <w:pPr>
        <w:pStyle w:val="Odlomakpopisa"/>
        <w:rPr>
          <w:rFonts w:ascii="Times New Roman" w:hAnsi="Times New Roman"/>
        </w:rPr>
      </w:pPr>
    </w:p>
    <w:p w:rsidR="005A512B" w:rsidRPr="00632661" w:rsidRDefault="005A512B" w:rsidP="005A512B">
      <w:pPr>
        <w:pStyle w:val="Odlomakpopisa"/>
        <w:numPr>
          <w:ilvl w:val="0"/>
          <w:numId w:val="1"/>
        </w:numPr>
        <w:rPr>
          <w:rFonts w:ascii="Times New Roman" w:hAnsi="Times New Roman"/>
          <w:b/>
        </w:rPr>
      </w:pPr>
      <w:r w:rsidRPr="00632661">
        <w:rPr>
          <w:rFonts w:ascii="Times New Roman" w:hAnsi="Times New Roman"/>
          <w:b/>
        </w:rPr>
        <w:t>Kontakt osoba:</w:t>
      </w:r>
    </w:p>
    <w:p w:rsidR="005A512B" w:rsidRPr="00632661" w:rsidRDefault="005A512B" w:rsidP="005A512B">
      <w:pPr>
        <w:pStyle w:val="Odlomakpopisa"/>
        <w:rPr>
          <w:rFonts w:ascii="Times New Roman" w:hAnsi="Times New Roman"/>
        </w:rPr>
      </w:pPr>
      <w:r>
        <w:rPr>
          <w:rFonts w:ascii="Times New Roman" w:hAnsi="Times New Roman"/>
        </w:rPr>
        <w:t xml:space="preserve">Emil </w:t>
      </w:r>
      <w:proofErr w:type="spellStart"/>
      <w:r>
        <w:rPr>
          <w:rFonts w:ascii="Times New Roman" w:hAnsi="Times New Roman"/>
        </w:rPr>
        <w:t>Božikov</w:t>
      </w:r>
      <w:proofErr w:type="spellEnd"/>
      <w:r w:rsidRPr="00632661">
        <w:rPr>
          <w:rFonts w:ascii="Times New Roman" w:hAnsi="Times New Roman"/>
        </w:rPr>
        <w:t>, prof.,</w:t>
      </w:r>
      <w:r>
        <w:rPr>
          <w:rFonts w:ascii="Times New Roman" w:hAnsi="Times New Roman"/>
        </w:rPr>
        <w:t xml:space="preserve"> v. d. ravnatelja</w:t>
      </w:r>
    </w:p>
    <w:p w:rsidR="005A512B" w:rsidRPr="00632661" w:rsidRDefault="005A512B" w:rsidP="005A512B">
      <w:pPr>
        <w:pStyle w:val="Odlomakpopisa"/>
        <w:rPr>
          <w:rFonts w:ascii="Times New Roman" w:hAnsi="Times New Roman"/>
        </w:rPr>
      </w:pPr>
      <w:proofErr w:type="spellStart"/>
      <w:r>
        <w:rPr>
          <w:rFonts w:ascii="Times New Roman" w:hAnsi="Times New Roman"/>
        </w:rPr>
        <w:t>mob</w:t>
      </w:r>
      <w:proofErr w:type="spellEnd"/>
      <w:r>
        <w:rPr>
          <w:rFonts w:ascii="Times New Roman" w:hAnsi="Times New Roman"/>
        </w:rPr>
        <w:t>: 098 492 358</w:t>
      </w:r>
    </w:p>
    <w:p w:rsidR="005A512B" w:rsidRPr="00632661" w:rsidRDefault="005A512B" w:rsidP="005A512B">
      <w:pPr>
        <w:pStyle w:val="Odlomakpopisa"/>
        <w:rPr>
          <w:rFonts w:ascii="Times New Roman" w:hAnsi="Times New Roman"/>
        </w:rPr>
      </w:pPr>
    </w:p>
    <w:p w:rsidR="005A512B" w:rsidRPr="006769D3" w:rsidRDefault="005A512B" w:rsidP="005A512B">
      <w:pPr>
        <w:pStyle w:val="Odlomakpopisa"/>
        <w:numPr>
          <w:ilvl w:val="0"/>
          <w:numId w:val="1"/>
        </w:numPr>
        <w:rPr>
          <w:rFonts w:ascii="Times New Roman" w:hAnsi="Times New Roman"/>
          <w:b/>
        </w:rPr>
      </w:pPr>
      <w:r w:rsidRPr="00632661">
        <w:rPr>
          <w:rFonts w:ascii="Times New Roman" w:hAnsi="Times New Roman"/>
          <w:b/>
        </w:rPr>
        <w:t>Broj nabave:</w:t>
      </w:r>
      <w:r>
        <w:rPr>
          <w:rFonts w:ascii="Times New Roman" w:hAnsi="Times New Roman"/>
          <w:b/>
        </w:rPr>
        <w:t xml:space="preserve"> </w:t>
      </w:r>
      <w:r>
        <w:rPr>
          <w:rFonts w:ascii="Times New Roman" w:hAnsi="Times New Roman"/>
        </w:rPr>
        <w:t>1/2021</w:t>
      </w:r>
      <w:r w:rsidRPr="006769D3">
        <w:rPr>
          <w:rFonts w:ascii="Times New Roman" w:hAnsi="Times New Roman"/>
        </w:rPr>
        <w:t>.</w:t>
      </w:r>
    </w:p>
    <w:p w:rsidR="005A512B" w:rsidRPr="009D454D" w:rsidRDefault="005A512B" w:rsidP="005A512B">
      <w:pPr>
        <w:pStyle w:val="Odlomakpopisa"/>
        <w:rPr>
          <w:rFonts w:ascii="Times New Roman" w:hAnsi="Times New Roman"/>
          <w:b/>
        </w:rPr>
      </w:pPr>
    </w:p>
    <w:p w:rsidR="005A512B" w:rsidRPr="0028106E" w:rsidRDefault="005A512B" w:rsidP="005A512B">
      <w:pPr>
        <w:pStyle w:val="Odlomakpopisa"/>
        <w:numPr>
          <w:ilvl w:val="0"/>
          <w:numId w:val="1"/>
        </w:numPr>
        <w:rPr>
          <w:rFonts w:ascii="Times New Roman" w:hAnsi="Times New Roman"/>
        </w:rPr>
      </w:pPr>
      <w:r w:rsidRPr="0028106E">
        <w:rPr>
          <w:rFonts w:ascii="Times New Roman" w:hAnsi="Times New Roman"/>
          <w:b/>
        </w:rPr>
        <w:t>Proc</w:t>
      </w:r>
      <w:r>
        <w:rPr>
          <w:rFonts w:ascii="Times New Roman" w:hAnsi="Times New Roman"/>
          <w:b/>
        </w:rPr>
        <w:t>i</w:t>
      </w:r>
      <w:r w:rsidRPr="0028106E">
        <w:rPr>
          <w:rFonts w:ascii="Times New Roman" w:hAnsi="Times New Roman"/>
          <w:b/>
        </w:rPr>
        <w:t xml:space="preserve">jenjena vrijednost nabave: </w:t>
      </w:r>
      <w:r w:rsidRPr="0028106E">
        <w:rPr>
          <w:rFonts w:ascii="Times New Roman" w:hAnsi="Times New Roman"/>
        </w:rPr>
        <w:t>154 716,72 kuna s PDV-om.</w:t>
      </w:r>
    </w:p>
    <w:p w:rsidR="005A512B" w:rsidRPr="009D454D" w:rsidRDefault="005A512B" w:rsidP="005A512B">
      <w:pPr>
        <w:numPr>
          <w:ilvl w:val="0"/>
          <w:numId w:val="1"/>
        </w:numPr>
        <w:spacing w:after="200" w:line="276" w:lineRule="auto"/>
        <w:rPr>
          <w:rFonts w:ascii="Times New Roman" w:hAnsi="Times New Roman"/>
          <w:b/>
        </w:rPr>
      </w:pPr>
      <w:r w:rsidRPr="00632661">
        <w:rPr>
          <w:rFonts w:ascii="Times New Roman" w:hAnsi="Times New Roman"/>
          <w:b/>
        </w:rPr>
        <w:t>Način realizacije nabave:</w:t>
      </w:r>
      <w:r>
        <w:rPr>
          <w:rFonts w:ascii="Times New Roman" w:hAnsi="Times New Roman"/>
          <w:b/>
        </w:rPr>
        <w:t xml:space="preserve"> </w:t>
      </w:r>
      <w:r w:rsidRPr="00632661">
        <w:rPr>
          <w:rFonts w:ascii="Times New Roman" w:hAnsi="Times New Roman"/>
        </w:rPr>
        <w:t>Ugovor</w:t>
      </w:r>
      <w:r>
        <w:rPr>
          <w:rFonts w:ascii="Times New Roman" w:hAnsi="Times New Roman"/>
        </w:rPr>
        <w:t>.</w:t>
      </w:r>
    </w:p>
    <w:p w:rsidR="005A512B" w:rsidRPr="00632661" w:rsidRDefault="005A512B" w:rsidP="005A512B">
      <w:pPr>
        <w:jc w:val="center"/>
        <w:rPr>
          <w:rFonts w:ascii="Times New Roman" w:hAnsi="Times New Roman"/>
        </w:rPr>
      </w:pPr>
      <w:r w:rsidRPr="00632661">
        <w:rPr>
          <w:rFonts w:ascii="Times New Roman" w:hAnsi="Times New Roman"/>
          <w:b/>
        </w:rPr>
        <w:t>PODACI O PREDMETU NABAVE</w:t>
      </w:r>
    </w:p>
    <w:p w:rsidR="005A512B" w:rsidRPr="00EB086E" w:rsidRDefault="005A512B" w:rsidP="00EB086E">
      <w:pPr>
        <w:pStyle w:val="Odlomakpopisa"/>
        <w:numPr>
          <w:ilvl w:val="0"/>
          <w:numId w:val="1"/>
        </w:numPr>
        <w:rPr>
          <w:rFonts w:ascii="Times New Roman" w:hAnsi="Times New Roman"/>
        </w:rPr>
      </w:pPr>
      <w:r w:rsidRPr="00EB086E">
        <w:rPr>
          <w:rFonts w:ascii="Times New Roman" w:hAnsi="Times New Roman"/>
          <w:b/>
        </w:rPr>
        <w:t xml:space="preserve">Opis predmeta nabave: </w:t>
      </w:r>
      <w:r w:rsidRPr="00EB086E">
        <w:rPr>
          <w:rFonts w:ascii="Times New Roman" w:hAnsi="Times New Roman"/>
        </w:rPr>
        <w:t>udžbenici za obavezne i izborne  predmete</w:t>
      </w:r>
      <w:r w:rsidRPr="002B6FF0">
        <w:t xml:space="preserve"> </w:t>
      </w:r>
      <w:r w:rsidRPr="00EB086E">
        <w:rPr>
          <w:rFonts w:ascii="Times New Roman" w:hAnsi="Times New Roman"/>
        </w:rPr>
        <w:t>od 1. do 8. razreda.</w:t>
      </w:r>
    </w:p>
    <w:p w:rsidR="005A512B" w:rsidRPr="009B08B9" w:rsidRDefault="005A512B" w:rsidP="005A512B">
      <w:pPr>
        <w:rPr>
          <w:rFonts w:ascii="Times New Roman" w:hAnsi="Times New Roman"/>
        </w:rPr>
      </w:pPr>
      <w:r>
        <w:rPr>
          <w:rFonts w:ascii="Times New Roman" w:eastAsia="Calibri" w:hAnsi="Times New Roman" w:cs="Times New Roman"/>
          <w:b/>
        </w:rPr>
        <w:t xml:space="preserve">           </w:t>
      </w:r>
      <w:r>
        <w:rPr>
          <w:rFonts w:ascii="Times New Roman" w:hAnsi="Times New Roman"/>
        </w:rPr>
        <w:t xml:space="preserve"> </w:t>
      </w:r>
      <w:r w:rsidR="00EB086E">
        <w:rPr>
          <w:rFonts w:ascii="Times New Roman" w:hAnsi="Times New Roman"/>
        </w:rPr>
        <w:t xml:space="preserve"> </w:t>
      </w:r>
      <w:r w:rsidRPr="00632661">
        <w:rPr>
          <w:rFonts w:ascii="Times New Roman" w:hAnsi="Times New Roman"/>
          <w:b/>
        </w:rPr>
        <w:t>Opis robe</w:t>
      </w:r>
      <w:r w:rsidRPr="009B08B9">
        <w:rPr>
          <w:rFonts w:ascii="Times New Roman" w:hAnsi="Times New Roman"/>
        </w:rPr>
        <w:t>:  novo</w:t>
      </w:r>
    </w:p>
    <w:p w:rsidR="005A512B" w:rsidRPr="0074113D" w:rsidRDefault="005A512B" w:rsidP="005A512B">
      <w:pPr>
        <w:rPr>
          <w:rFonts w:ascii="Times New Roman" w:hAnsi="Times New Roman"/>
          <w:b/>
        </w:rPr>
      </w:pPr>
      <w:r>
        <w:rPr>
          <w:rFonts w:ascii="Times New Roman" w:hAnsi="Times New Roman"/>
          <w:b/>
        </w:rPr>
        <w:t xml:space="preserve">            </w:t>
      </w:r>
      <w:r w:rsidR="00EB086E">
        <w:rPr>
          <w:rFonts w:ascii="Times New Roman" w:hAnsi="Times New Roman"/>
          <w:b/>
        </w:rPr>
        <w:t xml:space="preserve"> </w:t>
      </w:r>
      <w:r w:rsidRPr="00632661">
        <w:rPr>
          <w:rFonts w:ascii="Times New Roman" w:hAnsi="Times New Roman"/>
          <w:b/>
        </w:rPr>
        <w:t>Kriterij odabira:</w:t>
      </w:r>
      <w:r>
        <w:rPr>
          <w:rFonts w:ascii="Times New Roman" w:hAnsi="Times New Roman"/>
          <w:b/>
        </w:rPr>
        <w:t xml:space="preserve"> </w:t>
      </w:r>
      <w:r w:rsidRPr="0074113D">
        <w:rPr>
          <w:rFonts w:ascii="Times New Roman" w:hAnsi="Times New Roman"/>
        </w:rPr>
        <w:t xml:space="preserve">Tražena specifikacija </w:t>
      </w:r>
    </w:p>
    <w:p w:rsidR="005A512B" w:rsidRDefault="005A512B" w:rsidP="005A512B">
      <w:pPr>
        <w:pStyle w:val="Odlomakpopisa"/>
        <w:ind w:left="644"/>
        <w:rPr>
          <w:rFonts w:ascii="Times New Roman" w:hAnsi="Times New Roman"/>
          <w:b/>
        </w:rPr>
      </w:pPr>
    </w:p>
    <w:p w:rsidR="005A512B" w:rsidRDefault="005A512B" w:rsidP="005A512B">
      <w:pPr>
        <w:pStyle w:val="Odlomakpopisa"/>
        <w:ind w:left="644"/>
        <w:rPr>
          <w:rFonts w:ascii="Times New Roman" w:hAnsi="Times New Roman"/>
          <w:b/>
        </w:rPr>
      </w:pPr>
    </w:p>
    <w:p w:rsidR="005A512B" w:rsidRPr="00EB086E" w:rsidRDefault="005A512B" w:rsidP="00F93605">
      <w:pPr>
        <w:pStyle w:val="Odlomakpopisa"/>
        <w:numPr>
          <w:ilvl w:val="0"/>
          <w:numId w:val="1"/>
        </w:numPr>
        <w:jc w:val="both"/>
        <w:rPr>
          <w:rFonts w:ascii="Times New Roman" w:hAnsi="Times New Roman"/>
          <w:b/>
        </w:rPr>
      </w:pPr>
      <w:r w:rsidRPr="00EB086E">
        <w:rPr>
          <w:rFonts w:ascii="Times New Roman" w:hAnsi="Times New Roman"/>
          <w:b/>
        </w:rPr>
        <w:t xml:space="preserve">Mjesto isporuke robe: </w:t>
      </w:r>
      <w:r w:rsidRPr="00EB086E">
        <w:rPr>
          <w:rFonts w:ascii="Times New Roman" w:hAnsi="Times New Roman"/>
        </w:rPr>
        <w:t>prostorije</w:t>
      </w:r>
      <w:r w:rsidRPr="00EB086E">
        <w:rPr>
          <w:rFonts w:ascii="Times New Roman" w:hAnsi="Times New Roman"/>
          <w:b/>
        </w:rPr>
        <w:t xml:space="preserve"> </w:t>
      </w:r>
      <w:r w:rsidRPr="00EB086E">
        <w:rPr>
          <w:rFonts w:ascii="Times New Roman" w:hAnsi="Times New Roman"/>
        </w:rPr>
        <w:t>Osnovne škole Tina Ujevića, Trg Andrije Hebranga 11, 22000 Šibenik.</w:t>
      </w:r>
    </w:p>
    <w:p w:rsidR="005A512B" w:rsidRPr="00671FE0" w:rsidRDefault="005A512B" w:rsidP="00F93605">
      <w:pPr>
        <w:pStyle w:val="Odlomakpopisa"/>
        <w:ind w:left="644"/>
        <w:jc w:val="both"/>
        <w:rPr>
          <w:rFonts w:ascii="Times New Roman" w:hAnsi="Times New Roman"/>
          <w:b/>
        </w:rPr>
      </w:pPr>
    </w:p>
    <w:p w:rsidR="005A512B" w:rsidRPr="0074113D" w:rsidRDefault="005A512B" w:rsidP="00F93605">
      <w:pPr>
        <w:pStyle w:val="Odlomakpopisa"/>
        <w:numPr>
          <w:ilvl w:val="0"/>
          <w:numId w:val="1"/>
        </w:numPr>
        <w:jc w:val="both"/>
        <w:rPr>
          <w:rFonts w:ascii="Times New Roman" w:hAnsi="Times New Roman"/>
        </w:rPr>
      </w:pPr>
      <w:r>
        <w:rPr>
          <w:rFonts w:ascii="Times New Roman" w:hAnsi="Times New Roman"/>
          <w:b/>
        </w:rPr>
        <w:t>J</w:t>
      </w:r>
      <w:r w:rsidRPr="00632661">
        <w:rPr>
          <w:rFonts w:ascii="Times New Roman" w:hAnsi="Times New Roman"/>
          <w:b/>
        </w:rPr>
        <w:t>amstvo za otklanjanje nedostataka</w:t>
      </w:r>
      <w:r>
        <w:rPr>
          <w:rFonts w:ascii="Times New Roman" w:hAnsi="Times New Roman"/>
          <w:b/>
        </w:rPr>
        <w:t>:</w:t>
      </w:r>
      <w:r w:rsidRPr="00632661">
        <w:rPr>
          <w:rFonts w:ascii="Times New Roman" w:hAnsi="Times New Roman"/>
          <w:b/>
        </w:rPr>
        <w:t xml:space="preserve"> </w:t>
      </w:r>
      <w:r w:rsidRPr="0074113D">
        <w:rPr>
          <w:rFonts w:ascii="Times New Roman" w:hAnsi="Times New Roman"/>
        </w:rPr>
        <w:t>u roku mjesec dana.</w:t>
      </w:r>
    </w:p>
    <w:p w:rsidR="005A512B" w:rsidRPr="00632661" w:rsidRDefault="005A512B" w:rsidP="00F93605">
      <w:pPr>
        <w:pStyle w:val="Odlomakpopisa"/>
        <w:jc w:val="both"/>
        <w:rPr>
          <w:rFonts w:ascii="Times New Roman" w:hAnsi="Times New Roman"/>
        </w:rPr>
      </w:pPr>
    </w:p>
    <w:p w:rsidR="005A512B" w:rsidRPr="00632661" w:rsidRDefault="00F93605" w:rsidP="00F93605">
      <w:pPr>
        <w:pStyle w:val="Odlomakpopisa"/>
        <w:jc w:val="both"/>
        <w:rPr>
          <w:rFonts w:ascii="Times New Roman" w:hAnsi="Times New Roman"/>
          <w:b/>
        </w:rPr>
      </w:pPr>
      <w:r>
        <w:rPr>
          <w:rFonts w:ascii="Times New Roman" w:hAnsi="Times New Roman"/>
          <w:b/>
        </w:rPr>
        <w:t xml:space="preserve">                                                         </w:t>
      </w:r>
      <w:r w:rsidR="005A512B" w:rsidRPr="00632661">
        <w:rPr>
          <w:rFonts w:ascii="Times New Roman" w:hAnsi="Times New Roman"/>
          <w:b/>
        </w:rPr>
        <w:t>ROKOVI</w:t>
      </w:r>
    </w:p>
    <w:p w:rsidR="005A512B" w:rsidRDefault="005A512B" w:rsidP="00F93605">
      <w:pPr>
        <w:pStyle w:val="Odlomakpopisa"/>
        <w:numPr>
          <w:ilvl w:val="0"/>
          <w:numId w:val="1"/>
        </w:numPr>
        <w:jc w:val="both"/>
        <w:rPr>
          <w:rFonts w:ascii="Times New Roman" w:hAnsi="Times New Roman"/>
        </w:rPr>
      </w:pPr>
      <w:r w:rsidRPr="00632661">
        <w:rPr>
          <w:rFonts w:ascii="Times New Roman" w:hAnsi="Times New Roman"/>
          <w:b/>
        </w:rPr>
        <w:t xml:space="preserve">Rok za dostavu ponude: </w:t>
      </w:r>
      <w:r w:rsidRPr="00671FE0">
        <w:rPr>
          <w:rFonts w:ascii="Times New Roman" w:hAnsi="Times New Roman"/>
        </w:rPr>
        <w:t>8 dana od dana zaprimanja poziva za dostavu ponuda</w:t>
      </w:r>
      <w:r>
        <w:rPr>
          <w:rFonts w:ascii="Times New Roman" w:hAnsi="Times New Roman"/>
        </w:rPr>
        <w:t>.</w:t>
      </w:r>
    </w:p>
    <w:p w:rsidR="004C1F39" w:rsidRPr="004C1F39" w:rsidRDefault="004C1F39" w:rsidP="00F93605">
      <w:pPr>
        <w:pStyle w:val="Odlomakpopisa"/>
        <w:jc w:val="both"/>
        <w:rPr>
          <w:rFonts w:ascii="Times New Roman" w:hAnsi="Times New Roman"/>
        </w:rPr>
      </w:pPr>
      <w:r>
        <w:rPr>
          <w:rFonts w:ascii="Times New Roman" w:hAnsi="Times New Roman"/>
          <w:b/>
        </w:rPr>
        <w:t xml:space="preserve">                                          </w:t>
      </w:r>
      <w:r w:rsidR="00CB6339">
        <w:rPr>
          <w:rFonts w:ascii="Times New Roman" w:hAnsi="Times New Roman"/>
        </w:rPr>
        <w:t>Krajnji rok je 21</w:t>
      </w:r>
      <w:r>
        <w:rPr>
          <w:rFonts w:ascii="Times New Roman" w:hAnsi="Times New Roman"/>
        </w:rPr>
        <w:t>.srpnja 2021.godine</w:t>
      </w:r>
    </w:p>
    <w:p w:rsidR="005A512B" w:rsidRPr="00632661" w:rsidRDefault="005A512B" w:rsidP="00F93605">
      <w:pPr>
        <w:pStyle w:val="Odlomakpopisa"/>
        <w:ind w:left="644"/>
        <w:jc w:val="both"/>
        <w:rPr>
          <w:rFonts w:ascii="Times New Roman" w:hAnsi="Times New Roman"/>
          <w:b/>
        </w:rPr>
      </w:pPr>
    </w:p>
    <w:p w:rsidR="005A512B" w:rsidRPr="00BF1BA9" w:rsidRDefault="005A512B" w:rsidP="00F93605">
      <w:pPr>
        <w:pStyle w:val="Odlomakpopisa"/>
        <w:numPr>
          <w:ilvl w:val="0"/>
          <w:numId w:val="1"/>
        </w:numPr>
        <w:spacing w:after="0" w:line="240" w:lineRule="auto"/>
        <w:jc w:val="both"/>
        <w:rPr>
          <w:rFonts w:ascii="Times New Roman" w:hAnsi="Times New Roman"/>
          <w:b/>
        </w:rPr>
      </w:pPr>
      <w:r w:rsidRPr="00632661">
        <w:rPr>
          <w:rFonts w:ascii="Times New Roman" w:hAnsi="Times New Roman"/>
          <w:b/>
        </w:rPr>
        <w:t>Rok izvršenja ugovora:</w:t>
      </w:r>
      <w:r>
        <w:rPr>
          <w:rFonts w:ascii="Times New Roman" w:hAnsi="Times New Roman"/>
          <w:b/>
        </w:rPr>
        <w:t xml:space="preserve"> </w:t>
      </w:r>
      <w:r w:rsidRPr="00974FDC">
        <w:rPr>
          <w:rFonts w:ascii="Times New Roman" w:hAnsi="Times New Roman"/>
        </w:rPr>
        <w:t>Roba koja je predmet nabave mora biti isporu</w:t>
      </w:r>
      <w:r w:rsidR="00EB086E">
        <w:rPr>
          <w:rFonts w:ascii="Times New Roman" w:hAnsi="Times New Roman"/>
        </w:rPr>
        <w:t>čena najkasnije do 30.kolovoza</w:t>
      </w:r>
      <w:r w:rsidRPr="00EB086E">
        <w:rPr>
          <w:rFonts w:ascii="Times New Roman" w:hAnsi="Times New Roman"/>
        </w:rPr>
        <w:t xml:space="preserve"> 2021</w:t>
      </w:r>
      <w:r w:rsidR="00EB086E">
        <w:rPr>
          <w:rFonts w:ascii="Times New Roman" w:hAnsi="Times New Roman"/>
        </w:rPr>
        <w:t>.  na adresu</w:t>
      </w:r>
      <w:r w:rsidRPr="00EB086E">
        <w:rPr>
          <w:rFonts w:ascii="Times New Roman" w:hAnsi="Times New Roman"/>
        </w:rPr>
        <w:t xml:space="preserve"> naručitelja. Početak nabave robe slijedi odmah po završetku postupka jednostavne nabave, odnosno dostave Obavijesti o odabiru najpovoljnije ponude i potpisa ugovora.</w:t>
      </w:r>
      <w:r w:rsidR="00EB086E">
        <w:rPr>
          <w:rFonts w:ascii="Times New Roman" w:hAnsi="Times New Roman"/>
        </w:rPr>
        <w:t xml:space="preserve"> Za </w:t>
      </w:r>
      <w:r w:rsidR="00BF1BA9">
        <w:rPr>
          <w:rFonts w:ascii="Times New Roman" w:hAnsi="Times New Roman"/>
        </w:rPr>
        <w:t>slučaj kašnjenja s isporukom predmeta nabave</w:t>
      </w:r>
      <w:r w:rsidR="00EB086E" w:rsidRPr="00BF1BA9">
        <w:rPr>
          <w:rFonts w:ascii="Times New Roman" w:hAnsi="Times New Roman"/>
        </w:rPr>
        <w:t xml:space="preserve">, Ugovorom o nabavi utvrditi će se penali za svaki dan zakašnjenja u visini 0,5 % vrijednosti predmeta nabave </w:t>
      </w:r>
      <w:r w:rsidR="00BF1BA9" w:rsidRPr="00BF1BA9">
        <w:rPr>
          <w:rFonts w:ascii="Times New Roman" w:hAnsi="Times New Roman"/>
        </w:rPr>
        <w:t>s time da ukupan iznos penala ne može biti veći od 5 % ukupno ugovorene vri</w:t>
      </w:r>
      <w:r w:rsidR="00BF1BA9">
        <w:rPr>
          <w:rFonts w:ascii="Times New Roman" w:hAnsi="Times New Roman"/>
        </w:rPr>
        <w:t>jednosti predmeta nabave.</w:t>
      </w:r>
    </w:p>
    <w:p w:rsidR="00BF1BA9" w:rsidRPr="00BF1BA9" w:rsidRDefault="00BF1BA9" w:rsidP="00F93605">
      <w:pPr>
        <w:pStyle w:val="Odlomakpopisa"/>
        <w:jc w:val="both"/>
        <w:rPr>
          <w:rFonts w:ascii="Times New Roman" w:hAnsi="Times New Roman"/>
          <w:b/>
        </w:rPr>
      </w:pPr>
    </w:p>
    <w:p w:rsidR="005A512B" w:rsidRDefault="005A512B" w:rsidP="00F93605">
      <w:pPr>
        <w:pStyle w:val="Odlomakpopisa"/>
        <w:numPr>
          <w:ilvl w:val="0"/>
          <w:numId w:val="1"/>
        </w:numPr>
        <w:spacing w:after="0" w:line="240" w:lineRule="auto"/>
        <w:jc w:val="both"/>
        <w:rPr>
          <w:rFonts w:ascii="Times New Roman" w:hAnsi="Times New Roman"/>
          <w:b/>
        </w:rPr>
      </w:pPr>
      <w:r w:rsidRPr="00BF1BA9">
        <w:rPr>
          <w:rFonts w:ascii="Times New Roman" w:hAnsi="Times New Roman"/>
          <w:b/>
        </w:rPr>
        <w:t xml:space="preserve">Rok plaćanja: </w:t>
      </w:r>
      <w:r w:rsidRPr="00BF1BA9">
        <w:rPr>
          <w:rFonts w:ascii="Times New Roman" w:hAnsi="Times New Roman"/>
        </w:rPr>
        <w:t>30 (trideset) dana od dana ispostavljanja robe/računa Školi. Ponuditelj se obavezuje da neće obračunati zatezne kamate  u slučaju da sredstva ne budu doznačena u navedenom roku</w:t>
      </w:r>
      <w:r w:rsidR="00BF1BA9">
        <w:rPr>
          <w:rFonts w:ascii="Times New Roman" w:hAnsi="Times New Roman"/>
        </w:rPr>
        <w:t>.</w:t>
      </w:r>
    </w:p>
    <w:p w:rsidR="00BF1BA9" w:rsidRPr="00BF1BA9" w:rsidRDefault="00BF1BA9" w:rsidP="00F93605">
      <w:pPr>
        <w:pStyle w:val="Odlomakpopisa"/>
        <w:jc w:val="both"/>
        <w:rPr>
          <w:rFonts w:ascii="Times New Roman" w:hAnsi="Times New Roman"/>
          <w:b/>
        </w:rPr>
      </w:pPr>
    </w:p>
    <w:p w:rsidR="004C1F39" w:rsidRPr="004C1F39" w:rsidRDefault="00BF1BA9" w:rsidP="00F93605">
      <w:pPr>
        <w:pStyle w:val="Odlomakpopisa"/>
        <w:spacing w:after="0" w:line="240" w:lineRule="auto"/>
        <w:jc w:val="both"/>
        <w:rPr>
          <w:rFonts w:ascii="Times New Roman" w:hAnsi="Times New Roman"/>
          <w:b/>
        </w:rPr>
      </w:pPr>
      <w:r>
        <w:rPr>
          <w:rFonts w:ascii="Times New Roman" w:hAnsi="Times New Roman"/>
          <w:b/>
        </w:rPr>
        <w:t xml:space="preserve">                                    </w:t>
      </w:r>
      <w:r w:rsidR="004C1F39">
        <w:rPr>
          <w:rFonts w:ascii="Times New Roman" w:hAnsi="Times New Roman"/>
          <w:b/>
        </w:rPr>
        <w:t xml:space="preserve">                PODACI O PONUDI</w:t>
      </w:r>
    </w:p>
    <w:p w:rsidR="004C1F39" w:rsidRPr="004C1F39" w:rsidRDefault="004C1F39" w:rsidP="00F93605">
      <w:pPr>
        <w:jc w:val="both"/>
        <w:rPr>
          <w:rFonts w:ascii="Times New Roman" w:hAnsi="Times New Roman" w:cs="Times New Roman"/>
          <w:b/>
          <w:lang w:eastAsia="hr-HR"/>
        </w:rPr>
      </w:pPr>
    </w:p>
    <w:p w:rsidR="004C1F39" w:rsidRPr="004C1F39" w:rsidRDefault="004C1F39" w:rsidP="00F93605">
      <w:pPr>
        <w:jc w:val="both"/>
        <w:rPr>
          <w:rFonts w:ascii="Times New Roman" w:hAnsi="Times New Roman" w:cs="Times New Roman"/>
          <w:b/>
          <w:lang w:eastAsia="hr-HR"/>
        </w:rPr>
      </w:pPr>
      <w:r>
        <w:rPr>
          <w:rFonts w:ascii="Times New Roman" w:hAnsi="Times New Roman" w:cs="Times New Roman"/>
          <w:b/>
          <w:lang w:eastAsia="hr-HR"/>
        </w:rPr>
        <w:t xml:space="preserve">       12. </w:t>
      </w:r>
      <w:r w:rsidRPr="004C1F39">
        <w:rPr>
          <w:rFonts w:ascii="Times New Roman" w:hAnsi="Times New Roman" w:cs="Times New Roman"/>
          <w:b/>
          <w:lang w:eastAsia="hr-HR"/>
        </w:rPr>
        <w:t>Sadržaj ponude</w:t>
      </w:r>
    </w:p>
    <w:p w:rsidR="004C1F39" w:rsidRPr="004C1F39" w:rsidRDefault="004C1F39" w:rsidP="00F93605">
      <w:pPr>
        <w:numPr>
          <w:ilvl w:val="0"/>
          <w:numId w:val="5"/>
        </w:numPr>
        <w:spacing w:after="0" w:line="240" w:lineRule="auto"/>
        <w:jc w:val="both"/>
        <w:rPr>
          <w:rFonts w:ascii="Times New Roman" w:hAnsi="Times New Roman" w:cs="Times New Roman"/>
          <w:b/>
          <w:lang w:eastAsia="hr-HR"/>
        </w:rPr>
      </w:pPr>
      <w:r w:rsidRPr="004C1F39">
        <w:rPr>
          <w:rFonts w:ascii="Times New Roman" w:hAnsi="Times New Roman" w:cs="Times New Roman"/>
          <w:b/>
          <w:lang w:eastAsia="hr-HR"/>
        </w:rPr>
        <w:t>Ponudbeni list (koji se nalazi u Prilogu 1 ovog Poziva)</w:t>
      </w:r>
    </w:p>
    <w:p w:rsidR="004C1F39" w:rsidRPr="004C1F39" w:rsidRDefault="004C1F39" w:rsidP="00F93605">
      <w:pPr>
        <w:numPr>
          <w:ilvl w:val="0"/>
          <w:numId w:val="5"/>
        </w:numPr>
        <w:spacing w:after="0" w:line="240" w:lineRule="auto"/>
        <w:jc w:val="both"/>
        <w:rPr>
          <w:rFonts w:ascii="Times New Roman" w:hAnsi="Times New Roman" w:cs="Times New Roman"/>
          <w:b/>
          <w:lang w:eastAsia="hr-HR"/>
        </w:rPr>
      </w:pPr>
      <w:r w:rsidRPr="004C1F39">
        <w:rPr>
          <w:rFonts w:ascii="Times New Roman" w:hAnsi="Times New Roman" w:cs="Times New Roman"/>
          <w:b/>
          <w:lang w:eastAsia="hr-HR"/>
        </w:rPr>
        <w:t xml:space="preserve">Troškovnik  </w:t>
      </w:r>
      <w:r w:rsidR="007A6CCC">
        <w:rPr>
          <w:rFonts w:ascii="Times New Roman" w:hAnsi="Times New Roman" w:cs="Times New Roman"/>
          <w:b/>
          <w:lang w:eastAsia="hr-HR"/>
        </w:rPr>
        <w:t xml:space="preserve">(prema </w:t>
      </w:r>
      <w:r w:rsidR="00C62979">
        <w:rPr>
          <w:rFonts w:ascii="Times New Roman" w:hAnsi="Times New Roman" w:cs="Times New Roman"/>
          <w:b/>
          <w:lang w:eastAsia="hr-HR"/>
        </w:rPr>
        <w:t>specifikaciji u</w:t>
      </w:r>
      <w:r w:rsidR="004604EC">
        <w:rPr>
          <w:rFonts w:ascii="Times New Roman" w:hAnsi="Times New Roman" w:cs="Times New Roman"/>
          <w:b/>
          <w:lang w:eastAsia="hr-HR"/>
        </w:rPr>
        <w:t xml:space="preserve"> Prilogu 2</w:t>
      </w:r>
      <w:r w:rsidR="007A6CCC">
        <w:rPr>
          <w:rFonts w:ascii="Times New Roman" w:hAnsi="Times New Roman" w:cs="Times New Roman"/>
          <w:b/>
          <w:lang w:eastAsia="hr-HR"/>
        </w:rPr>
        <w:t>)</w:t>
      </w:r>
    </w:p>
    <w:p w:rsidR="007A6CCC" w:rsidRDefault="007A6CCC" w:rsidP="00F93605">
      <w:pPr>
        <w:adjustRightInd w:val="0"/>
        <w:spacing w:after="0" w:line="240" w:lineRule="auto"/>
        <w:ind w:left="720"/>
        <w:jc w:val="both"/>
        <w:rPr>
          <w:rFonts w:ascii="Times New Roman" w:hAnsi="Times New Roman" w:cs="Times New Roman"/>
          <w:lang w:eastAsia="hr-HR"/>
        </w:rPr>
      </w:pPr>
    </w:p>
    <w:p w:rsidR="007A6CCC" w:rsidRDefault="007A6CCC" w:rsidP="00F93605">
      <w:pPr>
        <w:adjustRightInd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004C1F39" w:rsidRPr="004C1F39">
        <w:rPr>
          <w:rFonts w:ascii="Times New Roman" w:hAnsi="Times New Roman" w:cs="Times New Roman"/>
          <w:lang w:eastAsia="hr-HR"/>
        </w:rPr>
        <w:t xml:space="preserve"> </w:t>
      </w:r>
      <w:r w:rsidR="00F93605">
        <w:rPr>
          <w:rFonts w:ascii="Times New Roman" w:hAnsi="Times New Roman" w:cs="Times New Roman"/>
          <w:lang w:eastAsia="hr-HR"/>
        </w:rPr>
        <w:t xml:space="preserve"> </w:t>
      </w:r>
      <w:r w:rsidR="004C1F39" w:rsidRPr="004C1F39">
        <w:rPr>
          <w:rFonts w:ascii="Times New Roman" w:hAnsi="Times New Roman" w:cs="Times New Roman"/>
          <w:lang w:eastAsia="hr-HR"/>
        </w:rPr>
        <w:t xml:space="preserve">Ponuda se </w:t>
      </w:r>
      <w:r w:rsidR="00C62979">
        <w:rPr>
          <w:rFonts w:ascii="Times New Roman" w:hAnsi="Times New Roman" w:cs="Times New Roman"/>
          <w:lang w:eastAsia="hr-HR"/>
        </w:rPr>
        <w:t>podnosi isključivo prema obr</w:t>
      </w:r>
      <w:bookmarkStart w:id="0" w:name="_GoBack"/>
      <w:bookmarkEnd w:id="0"/>
      <w:r w:rsidR="00C62979">
        <w:rPr>
          <w:rFonts w:ascii="Times New Roman" w:hAnsi="Times New Roman" w:cs="Times New Roman"/>
          <w:lang w:eastAsia="hr-HR"/>
        </w:rPr>
        <w:t>ascima</w:t>
      </w:r>
      <w:r w:rsidR="004C1F39" w:rsidRPr="004C1F39">
        <w:rPr>
          <w:rFonts w:ascii="Times New Roman" w:hAnsi="Times New Roman" w:cs="Times New Roman"/>
          <w:lang w:eastAsia="hr-HR"/>
        </w:rPr>
        <w:t xml:space="preserve"> iz doku</w:t>
      </w:r>
      <w:r>
        <w:rPr>
          <w:rFonts w:ascii="Times New Roman" w:hAnsi="Times New Roman" w:cs="Times New Roman"/>
          <w:lang w:eastAsia="hr-HR"/>
        </w:rPr>
        <w:t xml:space="preserve">mentacije za nadmetanje </w:t>
      </w:r>
    </w:p>
    <w:p w:rsidR="007A6CCC" w:rsidRPr="004C1F39" w:rsidRDefault="007A6CCC" w:rsidP="00F93605">
      <w:pPr>
        <w:adjustRightInd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00F93605">
        <w:rPr>
          <w:rFonts w:ascii="Times New Roman" w:hAnsi="Times New Roman" w:cs="Times New Roman"/>
          <w:lang w:eastAsia="hr-HR"/>
        </w:rPr>
        <w:t xml:space="preserve"> </w:t>
      </w:r>
      <w:r>
        <w:rPr>
          <w:rFonts w:ascii="Times New Roman" w:hAnsi="Times New Roman" w:cs="Times New Roman"/>
          <w:lang w:eastAsia="hr-HR"/>
        </w:rPr>
        <w:t xml:space="preserve">(Prilog </w:t>
      </w:r>
      <w:r w:rsidRPr="004C1F39">
        <w:rPr>
          <w:rFonts w:ascii="Times New Roman" w:hAnsi="Times New Roman" w:cs="Times New Roman"/>
          <w:lang w:eastAsia="hr-HR"/>
        </w:rPr>
        <w:t>1 i Prilog 2) koji moraju biti potpisani i ovjereni od strane ponuditelja.</w:t>
      </w:r>
    </w:p>
    <w:p w:rsidR="007A6CCC" w:rsidRDefault="004C1F39" w:rsidP="00F93605">
      <w:pPr>
        <w:adjustRightInd w:val="0"/>
        <w:spacing w:after="0" w:line="240" w:lineRule="auto"/>
        <w:jc w:val="both"/>
        <w:rPr>
          <w:rFonts w:ascii="Times New Roman" w:hAnsi="Times New Roman" w:cs="Times New Roman"/>
          <w:lang w:eastAsia="hr-HR"/>
        </w:rPr>
      </w:pPr>
      <w:r w:rsidRPr="004C1F39">
        <w:rPr>
          <w:rFonts w:ascii="Times New Roman" w:hAnsi="Times New Roman" w:cs="Times New Roman"/>
          <w:lang w:eastAsia="hr-HR"/>
        </w:rPr>
        <w:t xml:space="preserve">      </w:t>
      </w:r>
      <w:r w:rsidRPr="004C1F39">
        <w:rPr>
          <w:rFonts w:ascii="Times New Roman" w:hAnsi="Times New Roman" w:cs="Times New Roman"/>
          <w:lang w:eastAsia="hr-HR"/>
        </w:rPr>
        <w:tab/>
      </w:r>
    </w:p>
    <w:p w:rsidR="004C1F39" w:rsidRPr="004C1F39" w:rsidRDefault="007A6CCC" w:rsidP="00F93605">
      <w:pPr>
        <w:adjustRightInd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004C1F39" w:rsidRPr="004C1F39">
        <w:rPr>
          <w:rFonts w:ascii="Times New Roman" w:hAnsi="Times New Roman" w:cs="Times New Roman"/>
          <w:lang w:eastAsia="hr-HR"/>
        </w:rPr>
        <w:t>Ponuda mora biti tiskana ili pisana neizbrisivim otiskom i uvezena u cjelinu.</w:t>
      </w:r>
    </w:p>
    <w:p w:rsidR="004C1F39" w:rsidRPr="004C1F39" w:rsidRDefault="004C1F39" w:rsidP="00F93605">
      <w:pPr>
        <w:adjustRightInd w:val="0"/>
        <w:jc w:val="both"/>
        <w:rPr>
          <w:rFonts w:ascii="Times New Roman" w:hAnsi="Times New Roman" w:cs="Times New Roman"/>
          <w:lang w:eastAsia="hr-HR"/>
        </w:rPr>
      </w:pPr>
      <w:r w:rsidRPr="004C1F39">
        <w:rPr>
          <w:rFonts w:ascii="Times New Roman" w:hAnsi="Times New Roman" w:cs="Times New Roman"/>
          <w:lang w:eastAsia="hr-HR"/>
        </w:rPr>
        <w:t xml:space="preserve">     </w:t>
      </w:r>
      <w:r w:rsidRPr="004C1F39">
        <w:rPr>
          <w:rFonts w:ascii="Times New Roman" w:hAnsi="Times New Roman" w:cs="Times New Roman"/>
          <w:lang w:eastAsia="hr-HR"/>
        </w:rPr>
        <w:tab/>
        <w:t xml:space="preserve"> Stranice ponude se označavaju rednim brojem stranica kroz ukupan broj stranica ponude.</w:t>
      </w:r>
    </w:p>
    <w:p w:rsidR="004C1F39" w:rsidRDefault="004C1F39" w:rsidP="00F93605">
      <w:pPr>
        <w:adjustRightInd w:val="0"/>
        <w:spacing w:after="0" w:line="240" w:lineRule="auto"/>
        <w:jc w:val="both"/>
        <w:rPr>
          <w:rFonts w:ascii="Times New Roman" w:hAnsi="Times New Roman" w:cs="Times New Roman"/>
          <w:lang w:eastAsia="hr-HR"/>
        </w:rPr>
      </w:pPr>
      <w:r w:rsidRPr="004C1F39">
        <w:rPr>
          <w:rFonts w:ascii="Times New Roman" w:hAnsi="Times New Roman" w:cs="Times New Roman"/>
          <w:lang w:eastAsia="hr-HR"/>
        </w:rPr>
        <w:t xml:space="preserve">      </w:t>
      </w:r>
      <w:r w:rsidRPr="004C1F39">
        <w:rPr>
          <w:rFonts w:ascii="Times New Roman" w:hAnsi="Times New Roman" w:cs="Times New Roman"/>
          <w:lang w:eastAsia="hr-HR"/>
        </w:rPr>
        <w:tab/>
      </w:r>
      <w:r w:rsidR="007A6CCC">
        <w:rPr>
          <w:rFonts w:ascii="Times New Roman" w:hAnsi="Times New Roman" w:cs="Times New Roman"/>
          <w:lang w:eastAsia="hr-HR"/>
        </w:rPr>
        <w:t xml:space="preserve"> </w:t>
      </w:r>
      <w:r w:rsidRPr="004C1F39">
        <w:rPr>
          <w:rFonts w:ascii="Times New Roman" w:hAnsi="Times New Roman" w:cs="Times New Roman"/>
          <w:lang w:eastAsia="hr-HR"/>
        </w:rPr>
        <w:t xml:space="preserve">Ispravci u ponudi moraju biti izrađeni na način da su vidljivi ili dokazivi. Ispravci moraju, uz </w:t>
      </w:r>
    </w:p>
    <w:p w:rsidR="007A6CCC" w:rsidRPr="004C1F39" w:rsidRDefault="007A6CCC" w:rsidP="00F93605">
      <w:pPr>
        <w:adjustRightInd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Pr="004C1F39">
        <w:rPr>
          <w:rFonts w:ascii="Times New Roman" w:hAnsi="Times New Roman" w:cs="Times New Roman"/>
          <w:lang w:eastAsia="hr-HR"/>
        </w:rPr>
        <w:t>navod datuma, biti potvrđeni pravovaljanim potpisom i pečatom ovlaštene osobe ponuditelja.</w:t>
      </w:r>
    </w:p>
    <w:p w:rsidR="007A6CCC" w:rsidRDefault="004C1F39" w:rsidP="00F93605">
      <w:pPr>
        <w:adjustRightInd w:val="0"/>
        <w:spacing w:after="0" w:line="240" w:lineRule="auto"/>
        <w:jc w:val="both"/>
        <w:rPr>
          <w:rFonts w:ascii="Times New Roman" w:hAnsi="Times New Roman" w:cs="Times New Roman"/>
          <w:lang w:eastAsia="hr-HR"/>
        </w:rPr>
      </w:pPr>
      <w:r w:rsidRPr="004C1F39">
        <w:rPr>
          <w:rFonts w:ascii="Times New Roman" w:hAnsi="Times New Roman" w:cs="Times New Roman"/>
          <w:lang w:eastAsia="hr-HR"/>
        </w:rPr>
        <w:t xml:space="preserve">      </w:t>
      </w:r>
      <w:r w:rsidRPr="004C1F39">
        <w:rPr>
          <w:rFonts w:ascii="Times New Roman" w:hAnsi="Times New Roman" w:cs="Times New Roman"/>
          <w:lang w:eastAsia="hr-HR"/>
        </w:rPr>
        <w:tab/>
      </w:r>
    </w:p>
    <w:p w:rsidR="004C1F39" w:rsidRDefault="007A6CCC" w:rsidP="00F93605">
      <w:pPr>
        <w:adjustRightInd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004C1F39" w:rsidRPr="004C1F39">
        <w:rPr>
          <w:rFonts w:ascii="Times New Roman" w:hAnsi="Times New Roman" w:cs="Times New Roman"/>
          <w:lang w:eastAsia="hr-HR"/>
        </w:rPr>
        <w:t xml:space="preserve">Ponude koje ne budu sukladne uvjetima naznačenim u ovim uputama neće se razmatrati, kao i </w:t>
      </w:r>
      <w:r>
        <w:rPr>
          <w:rFonts w:ascii="Times New Roman" w:hAnsi="Times New Roman" w:cs="Times New Roman"/>
          <w:lang w:eastAsia="hr-HR"/>
        </w:rPr>
        <w:t xml:space="preserve">         </w:t>
      </w:r>
    </w:p>
    <w:p w:rsidR="007A6CCC" w:rsidRPr="004C1F39" w:rsidRDefault="007A6CCC" w:rsidP="00F93605">
      <w:pPr>
        <w:adjustRightInd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Pr="004C1F39">
        <w:rPr>
          <w:rFonts w:ascii="Times New Roman" w:hAnsi="Times New Roman" w:cs="Times New Roman"/>
          <w:lang w:eastAsia="hr-HR"/>
        </w:rPr>
        <w:t>nepravodobne i nepotpune ponude</w:t>
      </w:r>
    </w:p>
    <w:p w:rsidR="007A6CCC" w:rsidRDefault="004C1F39" w:rsidP="00F93605">
      <w:pPr>
        <w:spacing w:after="0" w:line="240" w:lineRule="auto"/>
        <w:jc w:val="both"/>
        <w:rPr>
          <w:rFonts w:ascii="Times New Roman" w:hAnsi="Times New Roman" w:cs="Times New Roman"/>
          <w:lang w:eastAsia="hr-HR"/>
        </w:rPr>
      </w:pPr>
      <w:r w:rsidRPr="004C1F39">
        <w:rPr>
          <w:rFonts w:ascii="Times New Roman" w:hAnsi="Times New Roman" w:cs="Times New Roman"/>
          <w:lang w:eastAsia="hr-HR"/>
        </w:rPr>
        <w:t xml:space="preserve">      </w:t>
      </w:r>
      <w:r w:rsidRPr="004C1F39">
        <w:rPr>
          <w:rFonts w:ascii="Times New Roman" w:hAnsi="Times New Roman" w:cs="Times New Roman"/>
          <w:lang w:eastAsia="hr-HR"/>
        </w:rPr>
        <w:tab/>
      </w:r>
      <w:r w:rsidR="007A6CCC">
        <w:rPr>
          <w:rFonts w:ascii="Times New Roman" w:hAnsi="Times New Roman" w:cs="Times New Roman"/>
          <w:lang w:eastAsia="hr-HR"/>
        </w:rPr>
        <w:t xml:space="preserve"> </w:t>
      </w:r>
    </w:p>
    <w:p w:rsidR="004C1F39" w:rsidRPr="007A6CCC" w:rsidRDefault="007A6CCC" w:rsidP="00F93605">
      <w:pPr>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004C1F39" w:rsidRPr="004C1F39">
        <w:rPr>
          <w:rFonts w:ascii="Times New Roman" w:hAnsi="Times New Roman" w:cs="Times New Roman"/>
          <w:lang w:eastAsia="hr-HR"/>
        </w:rPr>
        <w:t>Svaki ponuditelj može predati samo jednu ponudu za predmetnu nabavu.</w:t>
      </w:r>
    </w:p>
    <w:p w:rsidR="004C1F39" w:rsidRPr="004C1F39" w:rsidRDefault="004C1F39" w:rsidP="00F93605">
      <w:pPr>
        <w:jc w:val="both"/>
        <w:rPr>
          <w:rFonts w:ascii="Times New Roman" w:hAnsi="Times New Roman" w:cs="Times New Roman"/>
          <w:bCs/>
          <w:lang w:eastAsia="hr-HR"/>
        </w:rPr>
      </w:pPr>
      <w:r w:rsidRPr="004C1F39">
        <w:rPr>
          <w:rFonts w:ascii="Times New Roman" w:hAnsi="Times New Roman" w:cs="Times New Roman"/>
          <w:bCs/>
          <w:lang w:eastAsia="hr-HR"/>
        </w:rPr>
        <w:t xml:space="preserve">    </w:t>
      </w:r>
    </w:p>
    <w:p w:rsidR="004C1F39" w:rsidRPr="00CB6339" w:rsidRDefault="004C1F39" w:rsidP="00F93605">
      <w:pPr>
        <w:pStyle w:val="Odlomakpopisa"/>
        <w:numPr>
          <w:ilvl w:val="0"/>
          <w:numId w:val="9"/>
        </w:numPr>
        <w:jc w:val="both"/>
        <w:rPr>
          <w:rFonts w:ascii="Times New Roman" w:hAnsi="Times New Roman"/>
          <w:b/>
          <w:bCs/>
          <w:lang w:eastAsia="hr-HR"/>
        </w:rPr>
      </w:pPr>
      <w:r w:rsidRPr="00CB6339">
        <w:rPr>
          <w:rFonts w:ascii="Times New Roman" w:hAnsi="Times New Roman"/>
          <w:b/>
          <w:bCs/>
          <w:lang w:eastAsia="hr-HR"/>
        </w:rPr>
        <w:t xml:space="preserve"> Način dostave ponude</w:t>
      </w:r>
    </w:p>
    <w:p w:rsidR="007A6CCC" w:rsidRDefault="007A6CCC" w:rsidP="00F93605">
      <w:pPr>
        <w:tabs>
          <w:tab w:val="num" w:pos="440"/>
        </w:tabs>
        <w:spacing w:after="0" w:line="240" w:lineRule="auto"/>
        <w:ind w:left="440"/>
        <w:jc w:val="both"/>
        <w:rPr>
          <w:rFonts w:ascii="Times New Roman" w:hAnsi="Times New Roman" w:cs="Times New Roman"/>
          <w:color w:val="000000"/>
          <w:lang w:eastAsia="hr-HR"/>
        </w:rPr>
      </w:pPr>
      <w:r>
        <w:rPr>
          <w:rFonts w:ascii="Times New Roman" w:hAnsi="Times New Roman" w:cs="Times New Roman"/>
          <w:color w:val="000000"/>
          <w:lang w:eastAsia="hr-HR"/>
        </w:rPr>
        <w:t xml:space="preserve">     </w:t>
      </w:r>
      <w:r w:rsidR="004C1F39" w:rsidRPr="004C1F39">
        <w:rPr>
          <w:rFonts w:ascii="Times New Roman" w:hAnsi="Times New Roman" w:cs="Times New Roman"/>
          <w:color w:val="000000"/>
          <w:lang w:eastAsia="hr-HR"/>
        </w:rPr>
        <w:t xml:space="preserve">ponudu je potrebno dostaviti u zatvorenoj omotnici s nazivom i adresom naručitelja, s </w:t>
      </w:r>
    </w:p>
    <w:p w:rsidR="007A6CCC" w:rsidRDefault="007A6CCC" w:rsidP="00F93605">
      <w:pPr>
        <w:tabs>
          <w:tab w:val="num" w:pos="440"/>
        </w:tabs>
        <w:spacing w:after="0" w:line="240" w:lineRule="auto"/>
        <w:ind w:left="440"/>
        <w:jc w:val="both"/>
        <w:rPr>
          <w:rFonts w:ascii="Times New Roman" w:hAnsi="Times New Roman" w:cs="Times New Roman"/>
          <w:color w:val="000000"/>
          <w:lang w:eastAsia="hr-HR"/>
        </w:rPr>
      </w:pPr>
      <w:r>
        <w:rPr>
          <w:rFonts w:ascii="Times New Roman" w:hAnsi="Times New Roman" w:cs="Times New Roman"/>
          <w:color w:val="000000"/>
          <w:lang w:eastAsia="hr-HR"/>
        </w:rPr>
        <w:t xml:space="preserve">     </w:t>
      </w:r>
      <w:r w:rsidRPr="004C1F39">
        <w:rPr>
          <w:rFonts w:ascii="Times New Roman" w:hAnsi="Times New Roman" w:cs="Times New Roman"/>
          <w:color w:val="000000"/>
          <w:lang w:eastAsia="hr-HR"/>
        </w:rPr>
        <w:t xml:space="preserve">nazivom i adresom ponuditelja, evidencijskim brojem nabave kojeg je Naručitelj dodijelio </w:t>
      </w:r>
    </w:p>
    <w:p w:rsidR="007A6CCC" w:rsidRDefault="007A6CCC" w:rsidP="00F93605">
      <w:pPr>
        <w:tabs>
          <w:tab w:val="num" w:pos="440"/>
        </w:tabs>
        <w:spacing w:after="0" w:line="240" w:lineRule="auto"/>
        <w:ind w:left="440"/>
        <w:jc w:val="both"/>
        <w:rPr>
          <w:rFonts w:ascii="Times New Roman" w:hAnsi="Times New Roman" w:cs="Times New Roman"/>
          <w:color w:val="000000"/>
          <w:lang w:eastAsia="hr-HR"/>
        </w:rPr>
      </w:pPr>
      <w:r>
        <w:rPr>
          <w:rFonts w:ascii="Times New Roman" w:hAnsi="Times New Roman" w:cs="Times New Roman"/>
          <w:color w:val="000000"/>
          <w:lang w:eastAsia="hr-HR"/>
        </w:rPr>
        <w:t xml:space="preserve">    </w:t>
      </w:r>
    </w:p>
    <w:p w:rsidR="007A6CCC" w:rsidRDefault="007A6CCC" w:rsidP="00F93605">
      <w:pPr>
        <w:tabs>
          <w:tab w:val="num" w:pos="440"/>
        </w:tabs>
        <w:spacing w:after="0" w:line="240" w:lineRule="auto"/>
        <w:ind w:left="440"/>
        <w:jc w:val="both"/>
        <w:rPr>
          <w:rFonts w:ascii="Times New Roman" w:hAnsi="Times New Roman" w:cs="Times New Roman"/>
          <w:color w:val="000000"/>
          <w:lang w:eastAsia="hr-HR"/>
        </w:rPr>
      </w:pPr>
    </w:p>
    <w:p w:rsidR="007A6CCC" w:rsidRDefault="007A6CCC" w:rsidP="00F93605">
      <w:pPr>
        <w:tabs>
          <w:tab w:val="num" w:pos="440"/>
        </w:tabs>
        <w:spacing w:after="0" w:line="240" w:lineRule="auto"/>
        <w:ind w:left="440"/>
        <w:jc w:val="both"/>
        <w:rPr>
          <w:rFonts w:ascii="Times New Roman" w:hAnsi="Times New Roman" w:cs="Times New Roman"/>
          <w:color w:val="000000"/>
          <w:lang w:eastAsia="hr-HR"/>
        </w:rPr>
      </w:pPr>
    </w:p>
    <w:p w:rsidR="004C1F39" w:rsidRPr="004C1F39" w:rsidRDefault="007A6CCC" w:rsidP="00F93605">
      <w:pPr>
        <w:tabs>
          <w:tab w:val="num" w:pos="440"/>
        </w:tabs>
        <w:spacing w:after="0" w:line="240" w:lineRule="auto"/>
        <w:ind w:left="440"/>
        <w:jc w:val="both"/>
        <w:rPr>
          <w:rFonts w:ascii="Times New Roman" w:hAnsi="Times New Roman" w:cs="Times New Roman"/>
          <w:color w:val="000000"/>
          <w:lang w:eastAsia="hr-HR"/>
        </w:rPr>
      </w:pPr>
      <w:r w:rsidRPr="004C1F39">
        <w:rPr>
          <w:rFonts w:ascii="Times New Roman" w:hAnsi="Times New Roman" w:cs="Times New Roman"/>
          <w:color w:val="000000"/>
          <w:lang w:eastAsia="hr-HR"/>
        </w:rPr>
        <w:t>predmetnoj nabavi te naznakom predmeta nabave i naznakom „ne otvaraj“. Ako omotnica nije u</w:t>
      </w:r>
      <w:r>
        <w:rPr>
          <w:rFonts w:ascii="Times New Roman" w:hAnsi="Times New Roman" w:cs="Times New Roman"/>
          <w:color w:val="000000"/>
          <w:lang w:eastAsia="hr-HR"/>
        </w:rPr>
        <w:t xml:space="preserve">          </w:t>
      </w:r>
      <w:r w:rsidR="004C1F39" w:rsidRPr="004C1F39">
        <w:rPr>
          <w:rFonts w:ascii="Times New Roman" w:hAnsi="Times New Roman" w:cs="Times New Roman"/>
          <w:color w:val="000000"/>
          <w:lang w:eastAsia="hr-HR"/>
        </w:rPr>
        <w:t>skladu sa zahtjevima iz ovog Poziva, Naručitelj ne preuzima nikakvu odgovornost u slučaju gubitka ili preranog otvaranja ponude.</w:t>
      </w:r>
    </w:p>
    <w:p w:rsidR="004C1F39" w:rsidRPr="004C1F39" w:rsidRDefault="004C1F39" w:rsidP="00F93605">
      <w:pPr>
        <w:numPr>
          <w:ilvl w:val="0"/>
          <w:numId w:val="6"/>
        </w:numPr>
        <w:tabs>
          <w:tab w:val="num" w:pos="440"/>
        </w:tabs>
        <w:spacing w:after="0" w:line="240" w:lineRule="auto"/>
        <w:ind w:left="440" w:hanging="440"/>
        <w:jc w:val="both"/>
        <w:rPr>
          <w:rFonts w:ascii="Times New Roman" w:hAnsi="Times New Roman" w:cs="Times New Roman"/>
          <w:color w:val="000000"/>
          <w:lang w:eastAsia="hr-HR"/>
        </w:rPr>
      </w:pPr>
      <w:r w:rsidRPr="004C1F39">
        <w:rPr>
          <w:rFonts w:ascii="Times New Roman" w:hAnsi="Times New Roman" w:cs="Times New Roman"/>
          <w:color w:val="000000"/>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4C1F39" w:rsidRPr="004C1F39" w:rsidRDefault="004C1F39" w:rsidP="00F93605">
      <w:pPr>
        <w:numPr>
          <w:ilvl w:val="0"/>
          <w:numId w:val="7"/>
        </w:numPr>
        <w:tabs>
          <w:tab w:val="num" w:pos="440"/>
        </w:tabs>
        <w:adjustRightInd w:val="0"/>
        <w:spacing w:after="0" w:line="240" w:lineRule="auto"/>
        <w:ind w:left="440" w:hanging="440"/>
        <w:jc w:val="both"/>
        <w:rPr>
          <w:rFonts w:ascii="Times New Roman" w:hAnsi="Times New Roman" w:cs="Times New Roman"/>
          <w:lang w:eastAsia="hr-HR"/>
        </w:rPr>
      </w:pPr>
      <w:r w:rsidRPr="004C1F39">
        <w:rPr>
          <w:rFonts w:ascii="Times New Roman" w:hAnsi="Times New Roman" w:cs="Times New Roman"/>
          <w:lang w:eastAsia="hr-HR"/>
        </w:rPr>
        <w:t xml:space="preserve">na vanjskom omotu mora biti oznaka sljedećeg izgleda: </w:t>
      </w:r>
    </w:p>
    <w:p w:rsidR="004C1F39" w:rsidRPr="004C1F39" w:rsidRDefault="004C1F39" w:rsidP="00F93605">
      <w:pPr>
        <w:jc w:val="both"/>
        <w:rPr>
          <w:rFonts w:ascii="Times New Roman" w:hAnsi="Times New Roman" w:cs="Times New Roman"/>
          <w:b/>
          <w:color w:val="000000"/>
          <w:lang w:eastAsia="hr-HR"/>
        </w:rPr>
      </w:pPr>
    </w:p>
    <w:p w:rsidR="004C1F39" w:rsidRPr="004C1F39" w:rsidRDefault="00F93605" w:rsidP="00F93605">
      <w:pPr>
        <w:spacing w:after="0" w:line="240" w:lineRule="auto"/>
        <w:jc w:val="both"/>
        <w:rPr>
          <w:rFonts w:ascii="Times New Roman" w:hAnsi="Times New Roman" w:cs="Times New Roman"/>
          <w:b/>
          <w:color w:val="000000"/>
          <w:lang w:eastAsia="hr-HR"/>
        </w:rPr>
      </w:pPr>
      <w:r>
        <w:rPr>
          <w:rFonts w:ascii="Times New Roman" w:hAnsi="Times New Roman" w:cs="Times New Roman"/>
          <w:b/>
          <w:color w:val="000000"/>
          <w:lang w:eastAsia="hr-HR"/>
        </w:rPr>
        <w:t xml:space="preserve">                                             </w:t>
      </w:r>
      <w:r w:rsidR="007A6CCC">
        <w:rPr>
          <w:rFonts w:ascii="Times New Roman" w:hAnsi="Times New Roman" w:cs="Times New Roman"/>
          <w:b/>
          <w:color w:val="000000"/>
          <w:lang w:eastAsia="hr-HR"/>
        </w:rPr>
        <w:t>OSNOVNA ŠKOLA TINA UJEVIĆA</w:t>
      </w:r>
    </w:p>
    <w:p w:rsidR="004C1F39" w:rsidRPr="004C1F39" w:rsidRDefault="00F93605" w:rsidP="00F93605">
      <w:pPr>
        <w:spacing w:after="0" w:line="240" w:lineRule="auto"/>
        <w:jc w:val="both"/>
        <w:rPr>
          <w:rFonts w:ascii="Times New Roman" w:hAnsi="Times New Roman" w:cs="Times New Roman"/>
          <w:b/>
          <w:color w:val="000000"/>
          <w:lang w:eastAsia="hr-HR"/>
        </w:rPr>
      </w:pPr>
      <w:r>
        <w:rPr>
          <w:rFonts w:ascii="Times New Roman" w:hAnsi="Times New Roman" w:cs="Times New Roman"/>
          <w:b/>
          <w:color w:val="000000"/>
          <w:lang w:eastAsia="hr-HR"/>
        </w:rPr>
        <w:t xml:space="preserve">                                                     </w:t>
      </w:r>
      <w:r w:rsidR="007A6CCC">
        <w:rPr>
          <w:rFonts w:ascii="Times New Roman" w:hAnsi="Times New Roman" w:cs="Times New Roman"/>
          <w:b/>
          <w:color w:val="000000"/>
          <w:lang w:eastAsia="hr-HR"/>
        </w:rPr>
        <w:t>Trg Andrije Hebranga 11</w:t>
      </w:r>
    </w:p>
    <w:p w:rsidR="004C1F39" w:rsidRPr="004C1F39" w:rsidRDefault="00F93605" w:rsidP="00F93605">
      <w:pPr>
        <w:spacing w:after="0" w:line="240" w:lineRule="auto"/>
        <w:jc w:val="both"/>
        <w:rPr>
          <w:rFonts w:ascii="Times New Roman" w:hAnsi="Times New Roman" w:cs="Times New Roman"/>
          <w:b/>
          <w:color w:val="000000"/>
          <w:lang w:eastAsia="hr-HR"/>
        </w:rPr>
      </w:pPr>
      <w:r>
        <w:rPr>
          <w:rFonts w:ascii="Times New Roman" w:hAnsi="Times New Roman" w:cs="Times New Roman"/>
          <w:b/>
          <w:color w:val="000000"/>
          <w:lang w:eastAsia="hr-HR"/>
        </w:rPr>
        <w:t xml:space="preserve">                                                            </w:t>
      </w:r>
      <w:r w:rsidR="004C1F39" w:rsidRPr="004C1F39">
        <w:rPr>
          <w:rFonts w:ascii="Times New Roman" w:hAnsi="Times New Roman" w:cs="Times New Roman"/>
          <w:b/>
          <w:color w:val="000000"/>
          <w:lang w:eastAsia="hr-HR"/>
        </w:rPr>
        <w:t>22 000 Šibenik</w:t>
      </w:r>
    </w:p>
    <w:p w:rsidR="004C1F39" w:rsidRPr="004C1F39" w:rsidRDefault="007A6CCC" w:rsidP="00F93605">
      <w:pPr>
        <w:jc w:val="both"/>
        <w:rPr>
          <w:rFonts w:ascii="Times New Roman" w:hAnsi="Times New Roman" w:cs="Times New Roman"/>
          <w:b/>
          <w:color w:val="000000"/>
          <w:lang w:eastAsia="hr-HR"/>
        </w:rPr>
      </w:pPr>
      <w:r>
        <w:rPr>
          <w:rFonts w:ascii="Times New Roman" w:hAnsi="Times New Roman" w:cs="Times New Roman"/>
          <w:b/>
          <w:color w:val="000000"/>
          <w:lang w:eastAsia="hr-HR"/>
        </w:rPr>
        <w:t xml:space="preserve">        </w:t>
      </w:r>
      <w:r w:rsidR="004C1F39" w:rsidRPr="004C1F39">
        <w:rPr>
          <w:rFonts w:ascii="Times New Roman" w:hAnsi="Times New Roman" w:cs="Times New Roman"/>
          <w:b/>
          <w:color w:val="000000"/>
          <w:lang w:eastAsia="hr-HR"/>
        </w:rPr>
        <w:t xml:space="preserve">sa naznakom: </w:t>
      </w:r>
    </w:p>
    <w:p w:rsidR="004C1F39" w:rsidRPr="004C1F39" w:rsidRDefault="004C1F39" w:rsidP="00F93605">
      <w:pPr>
        <w:spacing w:after="0" w:line="240" w:lineRule="auto"/>
        <w:ind w:left="440"/>
        <w:jc w:val="both"/>
        <w:rPr>
          <w:rFonts w:ascii="Times New Roman" w:hAnsi="Times New Roman" w:cs="Times New Roman"/>
          <w:lang w:eastAsia="hr-HR"/>
        </w:rPr>
      </w:pPr>
      <w:r w:rsidRPr="004C1F39">
        <w:rPr>
          <w:rFonts w:ascii="Times New Roman" w:hAnsi="Times New Roman" w:cs="Times New Roman"/>
          <w:b/>
          <w:color w:val="000000"/>
          <w:lang w:eastAsia="hr-HR"/>
        </w:rPr>
        <w:t>„Nabava udžbenika za učenike</w:t>
      </w:r>
      <w:r w:rsidR="007D3211">
        <w:rPr>
          <w:rFonts w:ascii="Times New Roman" w:hAnsi="Times New Roman" w:cs="Times New Roman"/>
          <w:b/>
          <w:color w:val="000000"/>
          <w:lang w:eastAsia="hr-HR"/>
        </w:rPr>
        <w:t xml:space="preserve"> Osnovne škole Tina Ujevića</w:t>
      </w:r>
      <w:r w:rsidRPr="004C1F39">
        <w:rPr>
          <w:rFonts w:ascii="Times New Roman" w:hAnsi="Times New Roman" w:cs="Times New Roman"/>
          <w:b/>
          <w:bCs/>
          <w:color w:val="000000"/>
          <w:lang w:eastAsia="hr-HR"/>
        </w:rPr>
        <w:t xml:space="preserve">, </w:t>
      </w:r>
      <w:r w:rsidRPr="004C1F39">
        <w:rPr>
          <w:rFonts w:ascii="Times New Roman" w:hAnsi="Times New Roman" w:cs="Times New Roman"/>
          <w:b/>
          <w:color w:val="000000"/>
          <w:lang w:eastAsia="hr-HR"/>
        </w:rPr>
        <w:t xml:space="preserve"> Evidencijski broj nabave 0</w:t>
      </w:r>
      <w:r w:rsidR="007D3211">
        <w:rPr>
          <w:rFonts w:ascii="Times New Roman" w:hAnsi="Times New Roman" w:cs="Times New Roman"/>
          <w:b/>
          <w:color w:val="000000"/>
          <w:lang w:eastAsia="hr-HR"/>
        </w:rPr>
        <w:t>1</w:t>
      </w:r>
      <w:r w:rsidRPr="004C1F39">
        <w:rPr>
          <w:rFonts w:ascii="Times New Roman" w:hAnsi="Times New Roman" w:cs="Times New Roman"/>
          <w:b/>
          <w:color w:val="000000"/>
          <w:lang w:eastAsia="hr-HR"/>
        </w:rPr>
        <w:t>/2021 – ne otvaraj“</w:t>
      </w:r>
    </w:p>
    <w:p w:rsidR="004C1F39" w:rsidRPr="004C1F39" w:rsidRDefault="004C1F39" w:rsidP="00F93605">
      <w:pPr>
        <w:spacing w:after="0" w:line="240" w:lineRule="auto"/>
        <w:jc w:val="both"/>
        <w:rPr>
          <w:rFonts w:ascii="Times New Roman" w:hAnsi="Times New Roman" w:cs="Times New Roman"/>
          <w:b/>
          <w:bCs/>
          <w:lang w:eastAsia="hr-HR"/>
        </w:rPr>
      </w:pPr>
    </w:p>
    <w:p w:rsidR="004C1F39" w:rsidRPr="007D3211" w:rsidRDefault="004C1F39" w:rsidP="00F93605">
      <w:pPr>
        <w:pStyle w:val="Odlomakpopisa"/>
        <w:numPr>
          <w:ilvl w:val="0"/>
          <w:numId w:val="9"/>
        </w:numPr>
        <w:spacing w:after="0" w:line="240" w:lineRule="auto"/>
        <w:jc w:val="both"/>
        <w:rPr>
          <w:rFonts w:ascii="Times New Roman" w:hAnsi="Times New Roman"/>
          <w:b/>
          <w:lang w:eastAsia="hr-HR"/>
        </w:rPr>
      </w:pPr>
      <w:r w:rsidRPr="007D3211">
        <w:rPr>
          <w:rFonts w:ascii="Times New Roman" w:hAnsi="Times New Roman"/>
          <w:bCs/>
          <w:lang w:eastAsia="hr-HR"/>
        </w:rPr>
        <w:t xml:space="preserve"> </w:t>
      </w:r>
      <w:r w:rsidRPr="007D3211">
        <w:rPr>
          <w:rFonts w:ascii="Times New Roman" w:hAnsi="Times New Roman"/>
          <w:b/>
          <w:lang w:eastAsia="hr-HR"/>
        </w:rPr>
        <w:t>Dopustivost alternativnih ponuda</w:t>
      </w:r>
    </w:p>
    <w:p w:rsidR="004C1F39" w:rsidRPr="004C1F39" w:rsidRDefault="004C1F39" w:rsidP="00F93605">
      <w:pPr>
        <w:spacing w:after="0" w:line="240" w:lineRule="auto"/>
        <w:jc w:val="both"/>
        <w:rPr>
          <w:rFonts w:ascii="Times New Roman" w:hAnsi="Times New Roman" w:cs="Times New Roman"/>
          <w:bCs/>
          <w:u w:val="single"/>
          <w:lang w:eastAsia="hr-HR"/>
        </w:rPr>
      </w:pPr>
      <w:r w:rsidRPr="004C1F39">
        <w:rPr>
          <w:rFonts w:ascii="Times New Roman" w:hAnsi="Times New Roman" w:cs="Times New Roman"/>
          <w:b/>
          <w:lang w:eastAsia="hr-HR"/>
        </w:rPr>
        <w:t xml:space="preserve">      </w:t>
      </w:r>
      <w:r w:rsidRPr="004C1F39">
        <w:rPr>
          <w:rFonts w:ascii="Times New Roman" w:hAnsi="Times New Roman" w:cs="Times New Roman"/>
          <w:b/>
          <w:lang w:eastAsia="hr-HR"/>
        </w:rPr>
        <w:tab/>
      </w:r>
      <w:r w:rsidR="007D3211">
        <w:rPr>
          <w:rFonts w:ascii="Times New Roman" w:hAnsi="Times New Roman" w:cs="Times New Roman"/>
          <w:b/>
          <w:lang w:eastAsia="hr-HR"/>
        </w:rPr>
        <w:t xml:space="preserve">    </w:t>
      </w:r>
      <w:r w:rsidRPr="004C1F39">
        <w:rPr>
          <w:rFonts w:ascii="Times New Roman" w:hAnsi="Times New Roman" w:cs="Times New Roman"/>
          <w:bCs/>
          <w:lang w:eastAsia="hr-HR"/>
        </w:rPr>
        <w:t>Alternativne ponude nisu dopuštene</w:t>
      </w:r>
    </w:p>
    <w:p w:rsidR="004C1F39" w:rsidRPr="004C1F39" w:rsidRDefault="004C1F39" w:rsidP="00F93605">
      <w:pPr>
        <w:spacing w:after="0" w:line="240" w:lineRule="auto"/>
        <w:jc w:val="both"/>
        <w:rPr>
          <w:rFonts w:ascii="Times New Roman" w:hAnsi="Times New Roman" w:cs="Times New Roman"/>
          <w:b/>
          <w:lang w:eastAsia="hr-HR"/>
        </w:rPr>
      </w:pPr>
    </w:p>
    <w:p w:rsidR="004C1F39" w:rsidRPr="007D3211" w:rsidRDefault="004C1F39" w:rsidP="00F93605">
      <w:pPr>
        <w:pStyle w:val="Odlomakpopisa"/>
        <w:numPr>
          <w:ilvl w:val="0"/>
          <w:numId w:val="9"/>
        </w:numPr>
        <w:spacing w:after="0" w:line="240" w:lineRule="auto"/>
        <w:jc w:val="both"/>
        <w:rPr>
          <w:rFonts w:ascii="Times New Roman" w:hAnsi="Times New Roman"/>
          <w:b/>
          <w:lang w:eastAsia="hr-HR"/>
        </w:rPr>
      </w:pPr>
      <w:r w:rsidRPr="007D3211">
        <w:rPr>
          <w:rFonts w:ascii="Times New Roman" w:hAnsi="Times New Roman"/>
          <w:b/>
          <w:lang w:eastAsia="hr-HR"/>
        </w:rPr>
        <w:t>Način izračuna cijene za predmet nabave, sadržaj cijene i način promjene cijene</w:t>
      </w:r>
    </w:p>
    <w:p w:rsidR="004C1F39" w:rsidRPr="004C1F39" w:rsidRDefault="004C1F39" w:rsidP="00F93605">
      <w:pPr>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Cijena ponude mora biti izražena u kunama.</w:t>
      </w:r>
    </w:p>
    <w:p w:rsidR="004C1F39" w:rsidRPr="004C1F39" w:rsidRDefault="004C1F39" w:rsidP="00F93605">
      <w:pPr>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Cijena ponude piše se brojkama.</w:t>
      </w:r>
    </w:p>
    <w:p w:rsidR="004C1F39" w:rsidRDefault="004C1F39" w:rsidP="00F93605">
      <w:pPr>
        <w:spacing w:after="0" w:line="240" w:lineRule="auto"/>
        <w:ind w:firstLine="709"/>
        <w:jc w:val="both"/>
        <w:rPr>
          <w:rFonts w:ascii="Times New Roman" w:hAnsi="Times New Roman" w:cs="Times New Roman"/>
        </w:rPr>
      </w:pPr>
      <w:r w:rsidRPr="004C1F39">
        <w:rPr>
          <w:rFonts w:ascii="Times New Roman" w:hAnsi="Times New Roman" w:cs="Times New Roman"/>
        </w:rPr>
        <w:t xml:space="preserve">U cijenu ponude bez PDV-a uračunavaju se svi troškovi, prijevoz, i sl. koje iziskuje isporuka </w:t>
      </w:r>
      <w:r w:rsidR="007D3211">
        <w:rPr>
          <w:rFonts w:ascii="Times New Roman" w:hAnsi="Times New Roman" w:cs="Times New Roman"/>
        </w:rPr>
        <w:t xml:space="preserve"> </w:t>
      </w:r>
    </w:p>
    <w:p w:rsidR="007D3211" w:rsidRDefault="007D3211" w:rsidP="00F93605">
      <w:pPr>
        <w:spacing w:after="0" w:line="240" w:lineRule="auto"/>
        <w:ind w:firstLine="709"/>
        <w:jc w:val="both"/>
        <w:rPr>
          <w:rFonts w:ascii="Times New Roman" w:hAnsi="Times New Roman" w:cs="Times New Roman"/>
          <w:color w:val="000000"/>
        </w:rPr>
      </w:pPr>
      <w:r w:rsidRPr="004C1F39">
        <w:rPr>
          <w:rFonts w:ascii="Times New Roman" w:hAnsi="Times New Roman" w:cs="Times New Roman"/>
        </w:rPr>
        <w:t xml:space="preserve">predmeta nabave. </w:t>
      </w:r>
      <w:r w:rsidRPr="004C1F39">
        <w:rPr>
          <w:rFonts w:ascii="Times New Roman" w:hAnsi="Times New Roman" w:cs="Times New Roman"/>
          <w:color w:val="000000"/>
        </w:rPr>
        <w:t xml:space="preserve">Ukoliko ponuditelj odobrava popust naručitelju, iskazat će ga zasebno i </w:t>
      </w:r>
      <w:r>
        <w:rPr>
          <w:rFonts w:ascii="Times New Roman" w:hAnsi="Times New Roman" w:cs="Times New Roman"/>
          <w:color w:val="000000"/>
        </w:rPr>
        <w:t xml:space="preserve"> </w:t>
      </w:r>
    </w:p>
    <w:p w:rsidR="007D3211" w:rsidRDefault="007D3211" w:rsidP="00F93605">
      <w:pPr>
        <w:spacing w:after="0" w:line="240" w:lineRule="auto"/>
        <w:ind w:firstLine="709"/>
        <w:jc w:val="both"/>
        <w:rPr>
          <w:rFonts w:ascii="Times New Roman" w:hAnsi="Times New Roman" w:cs="Times New Roman"/>
          <w:color w:val="000000"/>
        </w:rPr>
      </w:pPr>
      <w:r w:rsidRPr="004C1F39">
        <w:rPr>
          <w:rFonts w:ascii="Times New Roman" w:hAnsi="Times New Roman" w:cs="Times New Roman"/>
          <w:color w:val="000000"/>
        </w:rPr>
        <w:t>uključiti će ga u ukupnu cijenu ponude. Odobreni popust izražava s</w:t>
      </w:r>
      <w:r>
        <w:rPr>
          <w:rFonts w:ascii="Times New Roman" w:hAnsi="Times New Roman" w:cs="Times New Roman"/>
          <w:color w:val="000000"/>
        </w:rPr>
        <w:t xml:space="preserve">e u postotku (%) i u </w:t>
      </w:r>
    </w:p>
    <w:p w:rsidR="007D3211" w:rsidRPr="004C1F39" w:rsidRDefault="007D3211" w:rsidP="00F93605">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apsolutnom </w:t>
      </w:r>
      <w:r w:rsidRPr="004C1F39">
        <w:rPr>
          <w:rFonts w:ascii="Times New Roman" w:hAnsi="Times New Roman" w:cs="Times New Roman"/>
          <w:color w:val="000000"/>
        </w:rPr>
        <w:t>iznosu.</w:t>
      </w:r>
    </w:p>
    <w:p w:rsidR="007D3211" w:rsidRPr="004C1F39" w:rsidRDefault="007D3211" w:rsidP="00F93605">
      <w:pPr>
        <w:spacing w:after="0" w:line="240" w:lineRule="auto"/>
        <w:ind w:firstLine="709"/>
        <w:jc w:val="both"/>
        <w:rPr>
          <w:rFonts w:ascii="Times New Roman" w:hAnsi="Times New Roman" w:cs="Times New Roman"/>
          <w:color w:val="000000"/>
        </w:rPr>
      </w:pPr>
    </w:p>
    <w:p w:rsidR="004C1F39" w:rsidRDefault="007D3211" w:rsidP="00F93605">
      <w:pPr>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4C1F39" w:rsidRPr="004C1F39">
        <w:rPr>
          <w:rFonts w:ascii="Times New Roman" w:hAnsi="Times New Roman" w:cs="Times New Roman"/>
        </w:rPr>
        <w:t xml:space="preserve">Ponuda se dostavlja sa cijenom izraženom bez PDV-a u koju su uračunati svi troškovi, </w:t>
      </w:r>
    </w:p>
    <w:p w:rsidR="007D3211" w:rsidRDefault="007D3211" w:rsidP="00F93605">
      <w:pPr>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C1F39">
        <w:rPr>
          <w:rFonts w:ascii="Times New Roman" w:hAnsi="Times New Roman" w:cs="Times New Roman"/>
        </w:rPr>
        <w:t>uključujući prijevoz do mjesta isporuke i popust, sa posebno iska</w:t>
      </w:r>
      <w:r>
        <w:rPr>
          <w:rFonts w:ascii="Times New Roman" w:hAnsi="Times New Roman" w:cs="Times New Roman"/>
        </w:rPr>
        <w:t xml:space="preserve">zanim PDV-om, te </w:t>
      </w:r>
    </w:p>
    <w:p w:rsidR="007D3211" w:rsidRPr="004C1F39" w:rsidRDefault="007D3211" w:rsidP="00F93605">
      <w:pPr>
        <w:adjustRightInd w:val="0"/>
        <w:spacing w:after="0" w:line="240" w:lineRule="auto"/>
        <w:jc w:val="both"/>
        <w:rPr>
          <w:rFonts w:ascii="Times New Roman" w:hAnsi="Times New Roman" w:cs="Times New Roman"/>
        </w:rPr>
      </w:pPr>
      <w:r>
        <w:rPr>
          <w:rFonts w:ascii="Times New Roman" w:hAnsi="Times New Roman" w:cs="Times New Roman"/>
        </w:rPr>
        <w:t xml:space="preserve">            pojedinačnom i ukupnom cijenom</w:t>
      </w:r>
      <w:r w:rsidRPr="004C1F39">
        <w:rPr>
          <w:rFonts w:ascii="Times New Roman" w:hAnsi="Times New Roman" w:cs="Times New Roman"/>
        </w:rPr>
        <w:t xml:space="preserve"> ponude sa PDV-om.</w:t>
      </w:r>
    </w:p>
    <w:p w:rsidR="007D3211" w:rsidRPr="004C1F39" w:rsidRDefault="007D3211" w:rsidP="00F93605">
      <w:pPr>
        <w:adjustRightInd w:val="0"/>
        <w:spacing w:after="0" w:line="240" w:lineRule="auto"/>
        <w:jc w:val="both"/>
        <w:rPr>
          <w:rFonts w:ascii="Times New Roman" w:hAnsi="Times New Roman" w:cs="Times New Roman"/>
        </w:rPr>
      </w:pPr>
    </w:p>
    <w:p w:rsidR="004C1F39" w:rsidRPr="004C1F39" w:rsidRDefault="004C1F39" w:rsidP="00F93605">
      <w:pPr>
        <w:adjustRightInd w:val="0"/>
        <w:ind w:firstLine="709"/>
        <w:jc w:val="both"/>
        <w:rPr>
          <w:rFonts w:ascii="Times New Roman" w:hAnsi="Times New Roman" w:cs="Times New Roman"/>
          <w:lang w:eastAsia="hr-HR"/>
        </w:rPr>
      </w:pPr>
      <w:r w:rsidRPr="004C1F39">
        <w:rPr>
          <w:rFonts w:ascii="Times New Roman" w:hAnsi="Times New Roman" w:cs="Times New Roman"/>
          <w:lang w:eastAsia="hr-HR"/>
        </w:rPr>
        <w:t>Cijena ponude se izražava za cijeli predmet nabave za koji se daje ponuda.</w:t>
      </w:r>
    </w:p>
    <w:p w:rsidR="004C1F39" w:rsidRPr="007D3211" w:rsidRDefault="004C1F39" w:rsidP="00F93605">
      <w:pPr>
        <w:pStyle w:val="Odlomakpopisa"/>
        <w:numPr>
          <w:ilvl w:val="0"/>
          <w:numId w:val="9"/>
        </w:numPr>
        <w:adjustRightInd w:val="0"/>
        <w:jc w:val="both"/>
        <w:rPr>
          <w:rFonts w:ascii="Times New Roman" w:hAnsi="Times New Roman"/>
          <w:b/>
          <w:bCs/>
          <w:lang w:eastAsia="hr-HR"/>
        </w:rPr>
      </w:pPr>
      <w:r w:rsidRPr="007D3211">
        <w:rPr>
          <w:rFonts w:ascii="Times New Roman" w:hAnsi="Times New Roman"/>
          <w:b/>
          <w:bCs/>
          <w:lang w:eastAsia="hr-HR"/>
        </w:rPr>
        <w:t>Rok valjanosti ponude</w:t>
      </w:r>
    </w:p>
    <w:p w:rsidR="004C1F39" w:rsidRDefault="004C1F39" w:rsidP="00F93605">
      <w:pPr>
        <w:adjustRightInd w:val="0"/>
        <w:spacing w:after="0" w:line="240" w:lineRule="auto"/>
        <w:jc w:val="both"/>
        <w:rPr>
          <w:rFonts w:ascii="Times New Roman" w:hAnsi="Times New Roman" w:cs="Times New Roman"/>
          <w:lang w:eastAsia="hr-HR"/>
        </w:rPr>
      </w:pPr>
      <w:r w:rsidRPr="004C1F39">
        <w:rPr>
          <w:rFonts w:ascii="Times New Roman" w:hAnsi="Times New Roman" w:cs="Times New Roman"/>
          <w:lang w:eastAsia="hr-HR"/>
        </w:rPr>
        <w:t xml:space="preserve">      </w:t>
      </w:r>
      <w:r w:rsidRPr="004C1F39">
        <w:rPr>
          <w:rFonts w:ascii="Times New Roman" w:hAnsi="Times New Roman" w:cs="Times New Roman"/>
          <w:lang w:eastAsia="hr-HR"/>
        </w:rPr>
        <w:tab/>
        <w:t xml:space="preserve">Ponuda je valjana najmanje 30 dana od dana otvaranja ponude. Naručitelj zadržava pravo </w:t>
      </w:r>
    </w:p>
    <w:p w:rsidR="007D3211" w:rsidRDefault="007D3211" w:rsidP="00F93605">
      <w:pPr>
        <w:adjustRightInd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            </w:t>
      </w:r>
      <w:r w:rsidRPr="004C1F39">
        <w:rPr>
          <w:rFonts w:ascii="Times New Roman" w:hAnsi="Times New Roman" w:cs="Times New Roman"/>
          <w:lang w:eastAsia="hr-HR"/>
        </w:rPr>
        <w:t>poništiti postupak nabave u bilo kojem trenutku odnosno ne odabrati nit</w:t>
      </w:r>
      <w:r>
        <w:rPr>
          <w:rFonts w:ascii="Times New Roman" w:hAnsi="Times New Roman" w:cs="Times New Roman"/>
          <w:lang w:eastAsia="hr-HR"/>
        </w:rPr>
        <w:t xml:space="preserve">i jednu ponudu bez </w:t>
      </w:r>
    </w:p>
    <w:p w:rsidR="007D3211" w:rsidRPr="004C1F39" w:rsidRDefault="007D3211" w:rsidP="00F93605">
      <w:pPr>
        <w:adjustRightInd w:val="0"/>
        <w:spacing w:after="0" w:line="240" w:lineRule="auto"/>
        <w:jc w:val="both"/>
        <w:rPr>
          <w:rFonts w:ascii="Times New Roman" w:hAnsi="Times New Roman" w:cs="Times New Roman"/>
          <w:b/>
          <w:bCs/>
          <w:lang w:eastAsia="hr-HR"/>
        </w:rPr>
      </w:pPr>
      <w:r>
        <w:rPr>
          <w:rFonts w:ascii="Times New Roman" w:hAnsi="Times New Roman" w:cs="Times New Roman"/>
          <w:lang w:eastAsia="hr-HR"/>
        </w:rPr>
        <w:t xml:space="preserve">            ikakve obveze</w:t>
      </w:r>
      <w:r w:rsidRPr="004C1F39">
        <w:rPr>
          <w:rFonts w:ascii="Times New Roman" w:hAnsi="Times New Roman" w:cs="Times New Roman"/>
          <w:lang w:eastAsia="hr-HR"/>
        </w:rPr>
        <w:t xml:space="preserve"> ili naknade prema ponuditeljima.</w:t>
      </w:r>
    </w:p>
    <w:p w:rsidR="007D3211" w:rsidRPr="004C1F39" w:rsidRDefault="007D3211" w:rsidP="00F93605">
      <w:pPr>
        <w:adjustRightInd w:val="0"/>
        <w:spacing w:after="0" w:line="240" w:lineRule="auto"/>
        <w:jc w:val="both"/>
        <w:rPr>
          <w:rFonts w:ascii="Times New Roman" w:hAnsi="Times New Roman" w:cs="Times New Roman"/>
          <w:b/>
          <w:bCs/>
          <w:lang w:eastAsia="hr-HR"/>
        </w:rPr>
      </w:pPr>
    </w:p>
    <w:p w:rsidR="004C1F39" w:rsidRPr="0087161C" w:rsidRDefault="004C1F39" w:rsidP="0087161C">
      <w:pPr>
        <w:pStyle w:val="Odlomakpopisa"/>
        <w:numPr>
          <w:ilvl w:val="0"/>
          <w:numId w:val="9"/>
        </w:numPr>
        <w:spacing w:line="240" w:lineRule="auto"/>
        <w:jc w:val="both"/>
        <w:rPr>
          <w:rFonts w:ascii="Times New Roman" w:hAnsi="Times New Roman"/>
          <w:lang w:eastAsia="hr-HR"/>
        </w:rPr>
      </w:pPr>
      <w:r w:rsidRPr="0087161C">
        <w:rPr>
          <w:rFonts w:ascii="Times New Roman" w:hAnsi="Times New Roman"/>
          <w:b/>
          <w:lang w:eastAsia="hr-HR"/>
        </w:rPr>
        <w:t>Kriterij odabira</w:t>
      </w:r>
      <w:r w:rsidRPr="0087161C">
        <w:rPr>
          <w:rFonts w:ascii="Times New Roman" w:hAnsi="Times New Roman"/>
          <w:lang w:eastAsia="hr-HR"/>
        </w:rPr>
        <w:t xml:space="preserve"> je najniža cijena.</w:t>
      </w:r>
    </w:p>
    <w:p w:rsidR="004C1F39" w:rsidRDefault="0087161C" w:rsidP="0087161C">
      <w:pPr>
        <w:spacing w:after="0" w:line="240" w:lineRule="auto"/>
        <w:jc w:val="both"/>
        <w:rPr>
          <w:rFonts w:ascii="Times New Roman" w:hAnsi="Times New Roman" w:cs="Times New Roman"/>
          <w:color w:val="000000"/>
          <w:lang w:eastAsia="hr-HR"/>
        </w:rPr>
      </w:pPr>
      <w:r>
        <w:rPr>
          <w:rFonts w:ascii="Times New Roman" w:hAnsi="Times New Roman" w:cs="Times New Roman"/>
          <w:color w:val="000000"/>
          <w:lang w:eastAsia="hr-HR"/>
        </w:rPr>
        <w:t xml:space="preserve">            </w:t>
      </w:r>
      <w:r w:rsidR="004C1F39" w:rsidRPr="004C1F39">
        <w:rPr>
          <w:rFonts w:ascii="Times New Roman" w:hAnsi="Times New Roman" w:cs="Times New Roman"/>
          <w:color w:val="000000"/>
          <w:lang w:eastAsia="hr-HR"/>
        </w:rPr>
        <w:t xml:space="preserve">U slučaju da su dvije ili više ponuda jednako rangirane prema zadanom kriteriju, naručitelj će </w:t>
      </w:r>
    </w:p>
    <w:p w:rsidR="00CB6339" w:rsidRPr="004C1F39" w:rsidRDefault="00CB63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odabrati ponudu koja je zaprimljena ranije.</w:t>
      </w:r>
    </w:p>
    <w:p w:rsidR="004C1F39" w:rsidRPr="004C1F39" w:rsidRDefault="004C1F39" w:rsidP="00F93605">
      <w:pPr>
        <w:spacing w:line="240" w:lineRule="auto"/>
        <w:ind w:firstLine="709"/>
        <w:jc w:val="both"/>
        <w:rPr>
          <w:rFonts w:ascii="Times New Roman" w:hAnsi="Times New Roman" w:cs="Times New Roman"/>
          <w:color w:val="000000"/>
          <w:lang w:eastAsia="hr-HR"/>
        </w:rPr>
      </w:pPr>
    </w:p>
    <w:p w:rsidR="0087161C" w:rsidRPr="0087161C" w:rsidRDefault="0087161C" w:rsidP="0087161C">
      <w:pPr>
        <w:spacing w:line="240" w:lineRule="auto"/>
        <w:jc w:val="both"/>
        <w:rPr>
          <w:rFonts w:ascii="Times New Roman" w:hAnsi="Times New Roman"/>
          <w:b/>
          <w:lang w:eastAsia="hr-HR"/>
        </w:rPr>
      </w:pPr>
    </w:p>
    <w:p w:rsidR="0087161C" w:rsidRDefault="0087161C" w:rsidP="0087161C">
      <w:pPr>
        <w:pStyle w:val="Odlomakpopisa"/>
        <w:spacing w:line="240" w:lineRule="auto"/>
        <w:ind w:left="928"/>
        <w:jc w:val="both"/>
        <w:rPr>
          <w:rFonts w:ascii="Times New Roman" w:hAnsi="Times New Roman"/>
          <w:b/>
          <w:lang w:eastAsia="hr-HR"/>
        </w:rPr>
      </w:pPr>
    </w:p>
    <w:p w:rsidR="004C1F39" w:rsidRPr="0087161C" w:rsidRDefault="004C1F39" w:rsidP="0087161C">
      <w:pPr>
        <w:pStyle w:val="Odlomakpopisa"/>
        <w:numPr>
          <w:ilvl w:val="0"/>
          <w:numId w:val="9"/>
        </w:numPr>
        <w:spacing w:line="240" w:lineRule="auto"/>
        <w:jc w:val="both"/>
        <w:rPr>
          <w:rFonts w:ascii="Times New Roman" w:hAnsi="Times New Roman"/>
          <w:b/>
          <w:lang w:eastAsia="hr-HR"/>
        </w:rPr>
      </w:pPr>
      <w:r w:rsidRPr="0087161C">
        <w:rPr>
          <w:rFonts w:ascii="Times New Roman" w:hAnsi="Times New Roman"/>
          <w:b/>
          <w:lang w:eastAsia="hr-HR"/>
        </w:rPr>
        <w:t>Datum, vrijeme i mjesto dostave</w:t>
      </w:r>
    </w:p>
    <w:p w:rsidR="004C1F39" w:rsidRDefault="004C1F39" w:rsidP="00F93605">
      <w:pPr>
        <w:spacing w:after="0" w:line="240" w:lineRule="auto"/>
        <w:jc w:val="both"/>
        <w:rPr>
          <w:rFonts w:ascii="Times New Roman" w:hAnsi="Times New Roman" w:cs="Times New Roman"/>
          <w:b/>
          <w:bCs/>
          <w:lang w:eastAsia="hr-HR"/>
        </w:rPr>
      </w:pPr>
      <w:r w:rsidRPr="004C1F39">
        <w:rPr>
          <w:rFonts w:ascii="Times New Roman" w:hAnsi="Times New Roman" w:cs="Times New Roman"/>
          <w:b/>
          <w:lang w:eastAsia="hr-HR"/>
        </w:rPr>
        <w:t xml:space="preserve">      </w:t>
      </w:r>
      <w:r w:rsidRPr="004C1F39">
        <w:rPr>
          <w:rFonts w:ascii="Times New Roman" w:hAnsi="Times New Roman" w:cs="Times New Roman"/>
          <w:b/>
          <w:lang w:eastAsia="hr-HR"/>
        </w:rPr>
        <w:tab/>
      </w:r>
      <w:r w:rsidR="0087161C">
        <w:rPr>
          <w:rFonts w:ascii="Times New Roman" w:hAnsi="Times New Roman" w:cs="Times New Roman"/>
          <w:b/>
          <w:lang w:eastAsia="hr-HR"/>
        </w:rPr>
        <w:t xml:space="preserve"> </w:t>
      </w:r>
      <w:r w:rsidRPr="004C1F39">
        <w:rPr>
          <w:rFonts w:ascii="Times New Roman" w:hAnsi="Times New Roman" w:cs="Times New Roman"/>
          <w:b/>
          <w:bCs/>
          <w:lang w:eastAsia="hr-HR"/>
        </w:rPr>
        <w:t>Rok za dostavu ponuda je</w:t>
      </w:r>
      <w:r w:rsidR="00CB6339">
        <w:rPr>
          <w:rFonts w:ascii="Times New Roman" w:hAnsi="Times New Roman" w:cs="Times New Roman"/>
          <w:b/>
          <w:bCs/>
          <w:lang w:eastAsia="hr-HR"/>
        </w:rPr>
        <w:t xml:space="preserve"> 21.srpnja</w:t>
      </w:r>
      <w:r w:rsidRPr="004C1F39">
        <w:rPr>
          <w:rFonts w:ascii="Times New Roman" w:hAnsi="Times New Roman" w:cs="Times New Roman"/>
          <w:b/>
          <w:bCs/>
          <w:lang w:eastAsia="hr-HR"/>
        </w:rPr>
        <w:t>.2021. god. u 12,00 sati</w:t>
      </w:r>
      <w:r w:rsidRPr="004C1F39">
        <w:rPr>
          <w:rFonts w:ascii="Times New Roman" w:hAnsi="Times New Roman" w:cs="Times New Roman"/>
          <w:b/>
          <w:bCs/>
          <w:color w:val="FF0000"/>
          <w:lang w:eastAsia="hr-HR"/>
        </w:rPr>
        <w:t xml:space="preserve"> </w:t>
      </w:r>
      <w:r w:rsidR="00CB6339">
        <w:rPr>
          <w:rFonts w:ascii="Times New Roman" w:hAnsi="Times New Roman" w:cs="Times New Roman"/>
          <w:b/>
          <w:bCs/>
          <w:lang w:eastAsia="hr-HR"/>
        </w:rPr>
        <w:t xml:space="preserve">u Osnovnoj školi Tina  </w:t>
      </w:r>
    </w:p>
    <w:p w:rsidR="00CB6339" w:rsidRDefault="00CB6339" w:rsidP="00F93605">
      <w:pPr>
        <w:spacing w:after="0" w:line="240" w:lineRule="auto"/>
        <w:jc w:val="both"/>
        <w:rPr>
          <w:rFonts w:ascii="Times New Roman" w:hAnsi="Times New Roman" w:cs="Times New Roman"/>
          <w:b/>
          <w:bCs/>
          <w:lang w:eastAsia="hr-HR"/>
        </w:rPr>
      </w:pPr>
      <w:r>
        <w:rPr>
          <w:rFonts w:ascii="Times New Roman" w:hAnsi="Times New Roman" w:cs="Times New Roman"/>
          <w:b/>
          <w:bCs/>
          <w:lang w:eastAsia="hr-HR"/>
        </w:rPr>
        <w:t xml:space="preserve">             Ujevića</w:t>
      </w:r>
      <w:r w:rsidRPr="004C1F39">
        <w:rPr>
          <w:rFonts w:ascii="Times New Roman" w:hAnsi="Times New Roman" w:cs="Times New Roman"/>
          <w:b/>
          <w:bCs/>
          <w:lang w:eastAsia="hr-HR"/>
        </w:rPr>
        <w:t>, Šibenik</w:t>
      </w:r>
      <w:r>
        <w:rPr>
          <w:rFonts w:ascii="Times New Roman" w:hAnsi="Times New Roman" w:cs="Times New Roman"/>
          <w:b/>
          <w:bCs/>
          <w:lang w:eastAsia="hr-HR"/>
        </w:rPr>
        <w:t>, Trg Andrije Hebranga 11</w:t>
      </w:r>
      <w:r w:rsidR="00F93605">
        <w:rPr>
          <w:rFonts w:ascii="Times New Roman" w:hAnsi="Times New Roman" w:cs="Times New Roman"/>
          <w:b/>
          <w:bCs/>
          <w:lang w:eastAsia="hr-HR"/>
        </w:rPr>
        <w:t xml:space="preserve"> ili elektroničkom poštom na</w:t>
      </w:r>
    </w:p>
    <w:p w:rsidR="00F93605" w:rsidRPr="004C1F39" w:rsidRDefault="00F93605" w:rsidP="00F93605">
      <w:pPr>
        <w:spacing w:after="0" w:line="240" w:lineRule="auto"/>
        <w:jc w:val="both"/>
        <w:rPr>
          <w:rFonts w:ascii="Times New Roman" w:hAnsi="Times New Roman" w:cs="Times New Roman"/>
          <w:b/>
          <w:bCs/>
          <w:lang w:eastAsia="hr-HR"/>
        </w:rPr>
      </w:pPr>
      <w:r>
        <w:rPr>
          <w:rFonts w:ascii="Times New Roman" w:hAnsi="Times New Roman" w:cs="Times New Roman"/>
          <w:b/>
          <w:bCs/>
          <w:lang w:eastAsia="hr-HR"/>
        </w:rPr>
        <w:t xml:space="preserve">             ured@os-</w:t>
      </w:r>
      <w:proofErr w:type="spellStart"/>
      <w:r>
        <w:rPr>
          <w:rFonts w:ascii="Times New Roman" w:hAnsi="Times New Roman" w:cs="Times New Roman"/>
          <w:b/>
          <w:bCs/>
          <w:lang w:eastAsia="hr-HR"/>
        </w:rPr>
        <w:t>tujevica</w:t>
      </w:r>
      <w:proofErr w:type="spellEnd"/>
      <w:r>
        <w:rPr>
          <w:rFonts w:ascii="Times New Roman" w:hAnsi="Times New Roman" w:cs="Times New Roman"/>
          <w:b/>
          <w:bCs/>
          <w:lang w:eastAsia="hr-HR"/>
        </w:rPr>
        <w:t>-si.skole.hr</w:t>
      </w:r>
    </w:p>
    <w:p w:rsidR="00CB6339" w:rsidRDefault="00CB6339" w:rsidP="00F93605">
      <w:pPr>
        <w:spacing w:after="0" w:line="240" w:lineRule="auto"/>
        <w:ind w:firstLine="709"/>
        <w:jc w:val="both"/>
        <w:rPr>
          <w:rFonts w:ascii="Times New Roman" w:hAnsi="Times New Roman" w:cs="Times New Roman"/>
          <w:color w:val="000000"/>
          <w:lang w:eastAsia="hr-HR"/>
        </w:rPr>
      </w:pPr>
    </w:p>
    <w:p w:rsidR="004C1F39" w:rsidRDefault="004C1F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 xml:space="preserve">Svaka pravodobno zaprimljena ponuda upisuje se u upisnik o zaprimanju te dobiva redni broj </w:t>
      </w:r>
    </w:p>
    <w:p w:rsidR="00CB6339" w:rsidRDefault="00CB63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 xml:space="preserve">prema redoslijedu zaprimanja. Upisnik o zaprimanju ponuda sastavlja i potpisuje za to </w:t>
      </w:r>
    </w:p>
    <w:p w:rsidR="00CB6339" w:rsidRPr="004C1F39" w:rsidRDefault="00CB63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ovlaštena osoba naručitelja. Upisnik je sastavni dio Zapisnika o otvaranju ponuda.</w:t>
      </w:r>
    </w:p>
    <w:p w:rsidR="00CB6339" w:rsidRPr="004C1F39" w:rsidRDefault="00CB6339" w:rsidP="00F93605">
      <w:pPr>
        <w:spacing w:after="0" w:line="240" w:lineRule="auto"/>
        <w:ind w:firstLine="709"/>
        <w:jc w:val="both"/>
        <w:rPr>
          <w:rFonts w:ascii="Times New Roman" w:hAnsi="Times New Roman" w:cs="Times New Roman"/>
          <w:color w:val="000000"/>
          <w:lang w:eastAsia="hr-HR"/>
        </w:rPr>
      </w:pPr>
    </w:p>
    <w:p w:rsidR="004C1F39" w:rsidRDefault="004C1F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 xml:space="preserve">Ako je dostavljena izmjena i/ili dopuna ponude, ponuda dobiva novi redni broj prema </w:t>
      </w:r>
    </w:p>
    <w:p w:rsidR="00CB6339" w:rsidRDefault="00CB63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 xml:space="preserve">redoslijedu zaprimanja posljednje izmjene i/ili dopune te ponude. Ponuda se u tom slučaju </w:t>
      </w:r>
    </w:p>
    <w:p w:rsidR="00CB6339" w:rsidRPr="004C1F39" w:rsidRDefault="00CB63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smatra zaprimljenom u trenutku zaprimanja posljednje izmjene i/ili dopune.</w:t>
      </w:r>
    </w:p>
    <w:p w:rsidR="00CB6339" w:rsidRDefault="00CB6339" w:rsidP="00F93605">
      <w:pPr>
        <w:spacing w:after="0" w:line="240" w:lineRule="auto"/>
        <w:ind w:firstLine="709"/>
        <w:jc w:val="both"/>
        <w:rPr>
          <w:rFonts w:ascii="Times New Roman" w:hAnsi="Times New Roman" w:cs="Times New Roman"/>
          <w:color w:val="000000"/>
          <w:lang w:eastAsia="hr-HR"/>
        </w:rPr>
      </w:pPr>
    </w:p>
    <w:p w:rsidR="00CB6339" w:rsidRDefault="004C1F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 xml:space="preserve">Ponuda dostavljena nakon isteka roka za dostavu ponuda ne upisuje se u upisnik o zaprimanju </w:t>
      </w:r>
    </w:p>
    <w:p w:rsidR="004C1F39" w:rsidRDefault="00CB63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 xml:space="preserve">ponuda, ali se evidentira kao zakašnjela ponuda, obilježava se kao zakašnjela te neotvorena </w:t>
      </w:r>
    </w:p>
    <w:p w:rsidR="00CB6339" w:rsidRPr="004C1F39" w:rsidRDefault="00CB6339" w:rsidP="00F93605">
      <w:pPr>
        <w:spacing w:after="0" w:line="240" w:lineRule="auto"/>
        <w:ind w:firstLine="709"/>
        <w:jc w:val="both"/>
        <w:rPr>
          <w:rFonts w:ascii="Times New Roman" w:hAnsi="Times New Roman" w:cs="Times New Roman"/>
          <w:color w:val="000000"/>
          <w:lang w:eastAsia="hr-HR"/>
        </w:rPr>
      </w:pPr>
      <w:r w:rsidRPr="004C1F39">
        <w:rPr>
          <w:rFonts w:ascii="Times New Roman" w:hAnsi="Times New Roman" w:cs="Times New Roman"/>
          <w:color w:val="000000"/>
          <w:lang w:eastAsia="hr-HR"/>
        </w:rPr>
        <w:t>vraća pošiljatelju bez odgode.</w:t>
      </w:r>
    </w:p>
    <w:p w:rsidR="004C1F39" w:rsidRPr="004C1F39" w:rsidRDefault="004C1F39" w:rsidP="00F93605">
      <w:pPr>
        <w:ind w:firstLine="709"/>
        <w:jc w:val="both"/>
        <w:rPr>
          <w:rFonts w:ascii="Times New Roman" w:hAnsi="Times New Roman" w:cs="Times New Roman"/>
          <w:i/>
          <w:color w:val="000000"/>
          <w:lang w:eastAsia="hr-HR"/>
        </w:rPr>
      </w:pPr>
    </w:p>
    <w:p w:rsidR="004C1F39" w:rsidRPr="00CB6339" w:rsidRDefault="004C1F39" w:rsidP="00F93605">
      <w:pPr>
        <w:pStyle w:val="Odlomakpopisa"/>
        <w:numPr>
          <w:ilvl w:val="0"/>
          <w:numId w:val="9"/>
        </w:numPr>
        <w:jc w:val="both"/>
        <w:rPr>
          <w:rFonts w:ascii="Times New Roman" w:hAnsi="Times New Roman"/>
          <w:lang w:eastAsia="hr-HR"/>
        </w:rPr>
      </w:pPr>
      <w:r w:rsidRPr="00CB6339">
        <w:rPr>
          <w:rFonts w:ascii="Times New Roman" w:hAnsi="Times New Roman"/>
          <w:b/>
          <w:lang w:eastAsia="hr-HR"/>
        </w:rPr>
        <w:t>Rok donošenja Obavijesti o odabiru  najpovoljnije ponude ili obavijesti o poništenju</w:t>
      </w:r>
      <w:r w:rsidRPr="00CB6339">
        <w:rPr>
          <w:rFonts w:ascii="Times New Roman" w:hAnsi="Times New Roman"/>
          <w:lang w:eastAsia="hr-HR"/>
        </w:rPr>
        <w:t xml:space="preserve"> </w:t>
      </w:r>
      <w:r w:rsidRPr="00CB6339">
        <w:rPr>
          <w:rFonts w:ascii="Times New Roman" w:hAnsi="Times New Roman"/>
          <w:b/>
          <w:lang w:eastAsia="hr-HR"/>
        </w:rPr>
        <w:t>postupka jednostavne nabave je 30 dana od dana isteka roka za dostavu ponude</w:t>
      </w:r>
      <w:r w:rsidRPr="00CB6339">
        <w:rPr>
          <w:rFonts w:ascii="Times New Roman" w:hAnsi="Times New Roman"/>
          <w:lang w:eastAsia="hr-HR"/>
        </w:rPr>
        <w:t>.</w:t>
      </w:r>
    </w:p>
    <w:p w:rsidR="00CB6339" w:rsidRDefault="004C1F39" w:rsidP="00F93605">
      <w:pPr>
        <w:spacing w:after="0" w:line="240" w:lineRule="auto"/>
        <w:ind w:firstLine="708"/>
        <w:jc w:val="both"/>
        <w:rPr>
          <w:rFonts w:ascii="Times New Roman" w:hAnsi="Times New Roman" w:cs="Times New Roman"/>
          <w:lang w:eastAsia="hr-HR"/>
        </w:rPr>
      </w:pPr>
      <w:r w:rsidRPr="004C1F39">
        <w:rPr>
          <w:rFonts w:ascii="Times New Roman" w:hAnsi="Times New Roman" w:cs="Times New Roman"/>
          <w:lang w:eastAsia="hr-HR"/>
        </w:rPr>
        <w:t>Datum objave Poziva</w:t>
      </w:r>
      <w:r w:rsidR="00CB6339">
        <w:rPr>
          <w:rFonts w:ascii="Times New Roman" w:hAnsi="Times New Roman" w:cs="Times New Roman"/>
          <w:lang w:eastAsia="hr-HR"/>
        </w:rPr>
        <w:t xml:space="preserve"> na internetskim stranicama Osnovne škole Tina Ujevića</w:t>
      </w:r>
      <w:r w:rsidRPr="004C1F39">
        <w:rPr>
          <w:rFonts w:ascii="Times New Roman" w:hAnsi="Times New Roman" w:cs="Times New Roman"/>
          <w:lang w:eastAsia="hr-HR"/>
        </w:rPr>
        <w:t xml:space="preserve">: </w:t>
      </w:r>
      <w:r w:rsidR="00CB6339">
        <w:rPr>
          <w:rFonts w:ascii="Times New Roman" w:hAnsi="Times New Roman" w:cs="Times New Roman"/>
          <w:lang w:eastAsia="hr-HR"/>
        </w:rPr>
        <w:t>13.srpnja</w:t>
      </w:r>
      <w:r w:rsidRPr="004C1F39">
        <w:rPr>
          <w:rFonts w:ascii="Times New Roman" w:hAnsi="Times New Roman" w:cs="Times New Roman"/>
          <w:lang w:eastAsia="hr-HR"/>
        </w:rPr>
        <w:t>.2021</w:t>
      </w:r>
      <w:r w:rsidR="00CB6339">
        <w:rPr>
          <w:rFonts w:ascii="Times New Roman" w:hAnsi="Times New Roman" w:cs="Times New Roman"/>
          <w:lang w:eastAsia="hr-HR"/>
        </w:rPr>
        <w:t xml:space="preserve">. </w:t>
      </w:r>
    </w:p>
    <w:p w:rsidR="00CB6339" w:rsidRPr="004C1F39" w:rsidRDefault="00CB6339" w:rsidP="00F93605">
      <w:pPr>
        <w:spacing w:after="0" w:line="240" w:lineRule="auto"/>
        <w:ind w:firstLine="708"/>
        <w:jc w:val="both"/>
        <w:rPr>
          <w:rFonts w:ascii="Times New Roman" w:hAnsi="Times New Roman" w:cs="Times New Roman"/>
          <w:lang w:eastAsia="hr-HR"/>
        </w:rPr>
      </w:pPr>
      <w:r>
        <w:rPr>
          <w:rFonts w:ascii="Times New Roman" w:hAnsi="Times New Roman" w:cs="Times New Roman"/>
          <w:color w:val="000000"/>
          <w:lang w:eastAsia="hr-HR"/>
        </w:rPr>
        <w:t>godine.</w:t>
      </w:r>
    </w:p>
    <w:p w:rsidR="004C1F39" w:rsidRPr="004C1F39" w:rsidRDefault="004C1F39" w:rsidP="00F93605">
      <w:pPr>
        <w:jc w:val="both"/>
        <w:rPr>
          <w:rFonts w:ascii="Times New Roman" w:hAnsi="Times New Roman" w:cs="Times New Roman"/>
          <w:lang w:eastAsia="hr-HR"/>
        </w:rPr>
      </w:pPr>
      <w:r w:rsidRPr="004C1F39">
        <w:rPr>
          <w:rFonts w:ascii="Times New Roman" w:hAnsi="Times New Roman" w:cs="Times New Roman"/>
          <w:lang w:eastAsia="hr-HR"/>
        </w:rPr>
        <w:tab/>
      </w:r>
      <w:r w:rsidRPr="004C1F39">
        <w:rPr>
          <w:rFonts w:ascii="Times New Roman" w:hAnsi="Times New Roman" w:cs="Times New Roman"/>
          <w:lang w:eastAsia="hr-HR"/>
        </w:rPr>
        <w:tab/>
      </w:r>
      <w:r w:rsidRPr="004C1F39">
        <w:rPr>
          <w:rFonts w:ascii="Times New Roman" w:hAnsi="Times New Roman" w:cs="Times New Roman"/>
          <w:lang w:eastAsia="hr-HR"/>
        </w:rPr>
        <w:tab/>
      </w:r>
      <w:r w:rsidRPr="004C1F39">
        <w:rPr>
          <w:rFonts w:ascii="Times New Roman" w:hAnsi="Times New Roman" w:cs="Times New Roman"/>
          <w:lang w:eastAsia="hr-HR"/>
        </w:rPr>
        <w:tab/>
      </w:r>
      <w:r w:rsidRPr="004C1F39">
        <w:rPr>
          <w:rFonts w:ascii="Times New Roman" w:hAnsi="Times New Roman" w:cs="Times New Roman"/>
          <w:lang w:eastAsia="hr-HR"/>
        </w:rPr>
        <w:tab/>
      </w:r>
    </w:p>
    <w:p w:rsidR="00BF1BA9" w:rsidRPr="004C1F39" w:rsidRDefault="00BF1BA9" w:rsidP="00F93605">
      <w:pPr>
        <w:pStyle w:val="Odlomakpopisa"/>
        <w:spacing w:after="0" w:line="240" w:lineRule="auto"/>
        <w:jc w:val="both"/>
        <w:rPr>
          <w:rFonts w:ascii="Times New Roman" w:hAnsi="Times New Roman"/>
          <w:b/>
        </w:rPr>
      </w:pPr>
    </w:p>
    <w:p w:rsidR="005A512B" w:rsidRPr="004C1F39" w:rsidRDefault="005A512B" w:rsidP="00F93605">
      <w:pPr>
        <w:ind w:firstLine="708"/>
        <w:jc w:val="both"/>
        <w:rPr>
          <w:rFonts w:ascii="Times New Roman" w:hAnsi="Times New Roman" w:cs="Times New Roman"/>
        </w:rPr>
      </w:pPr>
      <w:r w:rsidRPr="004C1F39">
        <w:rPr>
          <w:rFonts w:ascii="Times New Roman" w:hAnsi="Times New Roman" w:cs="Times New Roman"/>
        </w:rPr>
        <w:t>S poštovanjem,</w:t>
      </w:r>
    </w:p>
    <w:p w:rsidR="005A512B" w:rsidRPr="004C1F39" w:rsidRDefault="005A512B" w:rsidP="00F93605">
      <w:pPr>
        <w:jc w:val="both"/>
        <w:rPr>
          <w:rFonts w:ascii="Times New Roman" w:hAnsi="Times New Roman" w:cs="Times New Roman"/>
        </w:rPr>
      </w:pPr>
    </w:p>
    <w:p w:rsidR="005A512B" w:rsidRPr="004C1F39" w:rsidRDefault="005A512B" w:rsidP="00F93605">
      <w:pPr>
        <w:tabs>
          <w:tab w:val="left" w:pos="1290"/>
        </w:tabs>
        <w:spacing w:after="0" w:line="240" w:lineRule="auto"/>
        <w:jc w:val="both"/>
        <w:rPr>
          <w:rFonts w:ascii="Times New Roman" w:hAnsi="Times New Roman" w:cs="Times New Roman"/>
          <w:b/>
          <w:lang w:eastAsia="hr-HR"/>
        </w:rPr>
      </w:pPr>
      <w:r w:rsidRPr="004C1F39">
        <w:rPr>
          <w:rFonts w:ascii="Times New Roman" w:hAnsi="Times New Roman" w:cs="Times New Roman"/>
          <w:b/>
          <w:lang w:eastAsia="hr-HR"/>
        </w:rPr>
        <w:t xml:space="preserve">                                                                                                          v. d.  r a v n a t e </w:t>
      </w:r>
      <w:proofErr w:type="spellStart"/>
      <w:r w:rsidRPr="004C1F39">
        <w:rPr>
          <w:rFonts w:ascii="Times New Roman" w:hAnsi="Times New Roman" w:cs="Times New Roman"/>
          <w:b/>
          <w:lang w:eastAsia="hr-HR"/>
        </w:rPr>
        <w:t>lj</w:t>
      </w:r>
      <w:proofErr w:type="spellEnd"/>
      <w:r w:rsidRPr="004C1F39">
        <w:rPr>
          <w:rFonts w:ascii="Times New Roman" w:hAnsi="Times New Roman" w:cs="Times New Roman"/>
          <w:b/>
          <w:lang w:eastAsia="hr-HR"/>
        </w:rPr>
        <w:t xml:space="preserve"> a:</w:t>
      </w:r>
    </w:p>
    <w:p w:rsidR="005A512B" w:rsidRPr="004C1F39" w:rsidRDefault="005A512B" w:rsidP="00F93605">
      <w:pPr>
        <w:tabs>
          <w:tab w:val="left" w:pos="1290"/>
        </w:tabs>
        <w:spacing w:after="0" w:line="240" w:lineRule="auto"/>
        <w:jc w:val="both"/>
        <w:rPr>
          <w:rFonts w:ascii="Times New Roman" w:hAnsi="Times New Roman" w:cs="Times New Roman"/>
          <w:b/>
          <w:lang w:eastAsia="hr-HR"/>
        </w:rPr>
      </w:pPr>
      <w:r w:rsidRPr="004C1F39">
        <w:rPr>
          <w:rFonts w:ascii="Times New Roman" w:hAnsi="Times New Roman" w:cs="Times New Roman"/>
          <w:b/>
          <w:lang w:eastAsia="hr-HR"/>
        </w:rPr>
        <w:t xml:space="preserve">                                                                          </w:t>
      </w:r>
      <w:r w:rsidRPr="004C1F39">
        <w:rPr>
          <w:rFonts w:ascii="Times New Roman" w:hAnsi="Times New Roman" w:cs="Times New Roman"/>
          <w:b/>
          <w:color w:val="A6A6A6"/>
          <w:lang w:eastAsia="hr-HR"/>
        </w:rPr>
        <w:t>MP</w:t>
      </w:r>
      <w:r w:rsidRPr="004C1F39">
        <w:rPr>
          <w:rFonts w:ascii="Times New Roman" w:hAnsi="Times New Roman" w:cs="Times New Roman"/>
          <w:b/>
          <w:lang w:eastAsia="hr-HR"/>
        </w:rPr>
        <w:t xml:space="preserve">                         ______________________</w:t>
      </w:r>
    </w:p>
    <w:p w:rsidR="005A512B" w:rsidRPr="004C1F39" w:rsidRDefault="005A512B" w:rsidP="00F93605">
      <w:pPr>
        <w:tabs>
          <w:tab w:val="left" w:pos="1290"/>
        </w:tabs>
        <w:spacing w:after="0" w:line="240" w:lineRule="auto"/>
        <w:jc w:val="both"/>
        <w:rPr>
          <w:rFonts w:ascii="Times New Roman" w:hAnsi="Times New Roman" w:cs="Times New Roman"/>
          <w:lang w:eastAsia="hr-HR"/>
        </w:rPr>
      </w:pPr>
      <w:r w:rsidRPr="004C1F39">
        <w:rPr>
          <w:rFonts w:ascii="Times New Roman" w:hAnsi="Times New Roman" w:cs="Times New Roman"/>
          <w:b/>
          <w:lang w:eastAsia="hr-HR"/>
        </w:rPr>
        <w:tab/>
      </w:r>
      <w:r w:rsidRPr="004C1F39">
        <w:rPr>
          <w:rFonts w:ascii="Times New Roman" w:hAnsi="Times New Roman" w:cs="Times New Roman"/>
          <w:b/>
          <w:lang w:eastAsia="hr-HR"/>
        </w:rPr>
        <w:tab/>
      </w:r>
      <w:r w:rsidRPr="004C1F39">
        <w:rPr>
          <w:rFonts w:ascii="Times New Roman" w:hAnsi="Times New Roman" w:cs="Times New Roman"/>
          <w:b/>
          <w:lang w:eastAsia="hr-HR"/>
        </w:rPr>
        <w:tab/>
      </w:r>
      <w:r w:rsidRPr="004C1F39">
        <w:rPr>
          <w:rFonts w:ascii="Times New Roman" w:hAnsi="Times New Roman" w:cs="Times New Roman"/>
          <w:b/>
          <w:lang w:eastAsia="hr-HR"/>
        </w:rPr>
        <w:tab/>
      </w:r>
      <w:r w:rsidRPr="004C1F39">
        <w:rPr>
          <w:rFonts w:ascii="Times New Roman" w:hAnsi="Times New Roman" w:cs="Times New Roman"/>
          <w:b/>
          <w:lang w:eastAsia="hr-HR"/>
        </w:rPr>
        <w:tab/>
      </w:r>
      <w:r w:rsidRPr="004C1F39">
        <w:rPr>
          <w:rFonts w:ascii="Times New Roman" w:hAnsi="Times New Roman" w:cs="Times New Roman"/>
          <w:b/>
          <w:lang w:eastAsia="hr-HR"/>
        </w:rPr>
        <w:tab/>
      </w:r>
      <w:r w:rsidRPr="004C1F39">
        <w:rPr>
          <w:rFonts w:ascii="Times New Roman" w:hAnsi="Times New Roman" w:cs="Times New Roman"/>
          <w:b/>
          <w:lang w:eastAsia="hr-HR"/>
        </w:rPr>
        <w:tab/>
      </w:r>
      <w:r w:rsidRPr="004C1F39">
        <w:rPr>
          <w:rFonts w:ascii="Times New Roman" w:hAnsi="Times New Roman" w:cs="Times New Roman"/>
          <w:b/>
          <w:lang w:eastAsia="hr-HR"/>
        </w:rPr>
        <w:tab/>
      </w:r>
      <w:r w:rsidRPr="004C1F39">
        <w:rPr>
          <w:rFonts w:ascii="Times New Roman" w:hAnsi="Times New Roman" w:cs="Times New Roman"/>
          <w:b/>
          <w:lang w:eastAsia="hr-HR"/>
        </w:rPr>
        <w:tab/>
        <w:t xml:space="preserve"> </w:t>
      </w:r>
      <w:r w:rsidRPr="004C1F39">
        <w:rPr>
          <w:rFonts w:ascii="Times New Roman" w:hAnsi="Times New Roman" w:cs="Times New Roman"/>
          <w:lang w:eastAsia="hr-HR"/>
        </w:rPr>
        <w:t xml:space="preserve">Emil </w:t>
      </w:r>
      <w:proofErr w:type="spellStart"/>
      <w:r w:rsidRPr="004C1F39">
        <w:rPr>
          <w:rFonts w:ascii="Times New Roman" w:hAnsi="Times New Roman" w:cs="Times New Roman"/>
          <w:lang w:eastAsia="hr-HR"/>
        </w:rPr>
        <w:t>Božikov</w:t>
      </w:r>
      <w:proofErr w:type="spellEnd"/>
      <w:r w:rsidRPr="004C1F39">
        <w:rPr>
          <w:rFonts w:ascii="Times New Roman" w:hAnsi="Times New Roman" w:cs="Times New Roman"/>
          <w:lang w:eastAsia="hr-HR"/>
        </w:rPr>
        <w:t>, prof., v.r.</w:t>
      </w:r>
    </w:p>
    <w:p w:rsidR="005A512B" w:rsidRPr="004C1F39" w:rsidRDefault="005A512B" w:rsidP="00F93605">
      <w:pPr>
        <w:jc w:val="both"/>
        <w:rPr>
          <w:rFonts w:ascii="Times New Roman" w:hAnsi="Times New Roman" w:cs="Times New Roman"/>
        </w:rPr>
      </w:pPr>
    </w:p>
    <w:p w:rsidR="005A512B" w:rsidRPr="004C1F39" w:rsidRDefault="005A512B" w:rsidP="00F93605">
      <w:pPr>
        <w:jc w:val="both"/>
        <w:rPr>
          <w:rFonts w:ascii="Times New Roman" w:hAnsi="Times New Roman" w:cs="Times New Roman"/>
        </w:rPr>
      </w:pPr>
    </w:p>
    <w:p w:rsidR="005A512B" w:rsidRPr="004C1F39" w:rsidRDefault="005A512B" w:rsidP="00F93605">
      <w:pPr>
        <w:jc w:val="both"/>
        <w:rPr>
          <w:rFonts w:ascii="Times New Roman" w:hAnsi="Times New Roman" w:cs="Times New Roman"/>
        </w:rPr>
      </w:pPr>
    </w:p>
    <w:sectPr w:rsidR="005A512B" w:rsidRPr="004C1F39" w:rsidSect="00997A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9B" w:rsidRDefault="0035139B" w:rsidP="005223C0">
      <w:pPr>
        <w:spacing w:after="0" w:line="240" w:lineRule="auto"/>
      </w:pPr>
      <w:r>
        <w:separator/>
      </w:r>
    </w:p>
  </w:endnote>
  <w:endnote w:type="continuationSeparator" w:id="0">
    <w:p w:rsidR="0035139B" w:rsidRDefault="0035139B" w:rsidP="005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9B" w:rsidRDefault="0035139B" w:rsidP="005223C0">
      <w:pPr>
        <w:spacing w:after="0" w:line="240" w:lineRule="auto"/>
      </w:pPr>
      <w:r>
        <w:separator/>
      </w:r>
    </w:p>
  </w:footnote>
  <w:footnote w:type="continuationSeparator" w:id="0">
    <w:p w:rsidR="0035139B" w:rsidRDefault="0035139B" w:rsidP="005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C0" w:rsidRPr="00154CEC" w:rsidRDefault="00EB26FE" w:rsidP="00154CEC">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margin">
                <wp:posOffset>1721485</wp:posOffset>
              </wp:positionH>
              <wp:positionV relativeFrom="paragraph">
                <wp:posOffset>7620</wp:posOffset>
              </wp:positionV>
              <wp:extent cx="3749040" cy="937260"/>
              <wp:effectExtent l="0" t="0" r="381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937260"/>
                      </a:xfrm>
                      <a:prstGeom prst="rect">
                        <a:avLst/>
                      </a:prstGeom>
                      <a:solidFill>
                        <a:srgbClr val="FFFFFF"/>
                      </a:solidFill>
                      <a:ln w="9525">
                        <a:noFill/>
                        <a:miter lim="800000"/>
                        <a:headEnd/>
                        <a:tailEnd/>
                      </a:ln>
                    </wps:spPr>
                    <wps:txbx>
                      <w:txbxContent>
                        <w:p w:rsidR="00154CEC" w:rsidRPr="00997A5C" w:rsidRDefault="00EB26FE" w:rsidP="00154CEC">
                          <w:pPr>
                            <w:spacing w:after="0" w:line="240" w:lineRule="auto"/>
                            <w:jc w:val="center"/>
                            <w:rPr>
                              <w:rFonts w:ascii="Times New Roman" w:hAnsi="Times New Roman" w:cs="Times New Roman"/>
                              <w:i/>
                              <w:sz w:val="20"/>
                              <w:szCs w:val="20"/>
                            </w:rPr>
                          </w:pPr>
                          <w:r w:rsidRPr="00997A5C">
                            <w:rPr>
                              <w:rFonts w:ascii="Times New Roman" w:hAnsi="Times New Roman" w:cs="Times New Roman"/>
                              <w:i/>
                              <w:sz w:val="20"/>
                              <w:szCs w:val="20"/>
                            </w:rPr>
                            <w:t>OSNOVNA ŠKOLA TINA UJEVIĆA</w:t>
                          </w:r>
                        </w:p>
                        <w:p w:rsidR="00154CEC" w:rsidRPr="00997A5C" w:rsidRDefault="00154CEC"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Š I B E N I K</w:t>
                          </w:r>
                        </w:p>
                        <w:p w:rsidR="00154CEC" w:rsidRPr="00997A5C" w:rsidRDefault="00154CEC"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Trg Andrije Hebranga 11, 22 000 Šibenik, OIB.29703950756</w:t>
                          </w:r>
                        </w:p>
                        <w:p w:rsidR="00154CEC" w:rsidRPr="00997A5C" w:rsidRDefault="00154CEC"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tel. 022 219 593, 022 331 343, fax. 022 310 363</w:t>
                          </w:r>
                        </w:p>
                        <w:p w:rsidR="00154CEC" w:rsidRPr="00997A5C" w:rsidRDefault="00154CEC" w:rsidP="00997A5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e-mail. ured@os-tujevica-si.skole.hr</w:t>
                          </w:r>
                        </w:p>
                        <w:p w:rsidR="00EB26FE" w:rsidRDefault="00EB26F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35.55pt;margin-top:.6pt;width:295.2pt;height:7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" stroked="f">
              <v:textbox>
                <w:txbxContent>
                  <w:p w:rsidR="00154CEC" w:rsidRPr="00997A5C" w:rsidRDefault="00EB26FE" w:rsidP="00154CEC">
                    <w:pPr>
                      <w:spacing w:after="0" w:line="240" w:lineRule="auto"/>
                      <w:jc w:val="center"/>
                      <w:rPr>
                        <w:rFonts w:ascii="Times New Roman" w:hAnsi="Times New Roman" w:cs="Times New Roman"/>
                        <w:i/>
                        <w:sz w:val="20"/>
                        <w:szCs w:val="20"/>
                      </w:rPr>
                    </w:pPr>
                    <w:r w:rsidRPr="00997A5C">
                      <w:rPr>
                        <w:rFonts w:ascii="Times New Roman" w:hAnsi="Times New Roman" w:cs="Times New Roman"/>
                        <w:i/>
                        <w:sz w:val="20"/>
                        <w:szCs w:val="20"/>
                      </w:rPr>
                      <w:t>OSNOVNA ŠKOLA TINA UJEVIĆA</w:t>
                    </w:r>
                  </w:p>
                  <w:p w:rsidR="00154CEC" w:rsidRPr="00997A5C" w:rsidRDefault="00154CEC"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Š I B E N I K</w:t>
                    </w:r>
                  </w:p>
                  <w:p w:rsidR="00154CEC" w:rsidRPr="00997A5C" w:rsidRDefault="00154CEC"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Trg Andrije Hebranga 11, 22 000 Šibenik, OIB.29703950756</w:t>
                    </w:r>
                  </w:p>
                  <w:p w:rsidR="00154CEC" w:rsidRPr="00997A5C" w:rsidRDefault="00154CEC"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tel. 022 219 593, 022 331 343, fax. 022 310 363</w:t>
                    </w:r>
                  </w:p>
                  <w:p w:rsidR="00154CEC" w:rsidRPr="00997A5C" w:rsidRDefault="00154CEC" w:rsidP="00997A5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e-mail. ured@os-tujevica-si.skole.hr</w:t>
                    </w:r>
                  </w:p>
                  <w:p w:rsidR="00EB26FE" w:rsidRDefault="00EB26FE">
                    <w:r>
                      <w:t xml:space="preserve">     </w:t>
                    </w:r>
                  </w:p>
                </w:txbxContent>
              </v:textbox>
              <w10:wrap type="square" anchorx="margin"/>
            </v:shape>
          </w:pict>
        </mc:Fallback>
      </mc:AlternateContent>
    </w:r>
    <w:r>
      <w:rPr>
        <w:noProof/>
        <w:lang w:eastAsia="hr-HR"/>
      </w:rPr>
      <w:drawing>
        <wp:inline distT="0" distB="0" distL="0" distR="0">
          <wp:extent cx="906780" cy="960120"/>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6012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40A"/>
    <w:multiLevelType w:val="hybridMultilevel"/>
    <w:tmpl w:val="1A10165A"/>
    <w:lvl w:ilvl="0" w:tplc="8A4852C4">
      <w:start w:val="1"/>
      <w:numFmt w:val="decimal"/>
      <w:lvlText w:val="%1."/>
      <w:lvlJc w:val="left"/>
      <w:pPr>
        <w:ind w:left="644"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E042FA9"/>
    <w:multiLevelType w:val="hybridMultilevel"/>
    <w:tmpl w:val="49BC08A2"/>
    <w:lvl w:ilvl="0" w:tplc="B156D0A0">
      <w:start w:val="13"/>
      <w:numFmt w:val="decimal"/>
      <w:lvlText w:val="%1."/>
      <w:lvlJc w:val="left"/>
      <w:pPr>
        <w:ind w:left="1070" w:hanging="360"/>
      </w:pPr>
      <w:rPr>
        <w:rFonts w:hint="default"/>
        <w:b/>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B655CDA"/>
    <w:multiLevelType w:val="hybridMultilevel"/>
    <w:tmpl w:val="9F749404"/>
    <w:lvl w:ilvl="0" w:tplc="CB3C69FA">
      <w:start w:val="6"/>
      <w:numFmt w:val="decimal"/>
      <w:lvlText w:val="%1."/>
      <w:lvlJc w:val="left"/>
      <w:pPr>
        <w:ind w:left="644"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511B2EE0"/>
    <w:multiLevelType w:val="hybridMultilevel"/>
    <w:tmpl w:val="3E444ACA"/>
    <w:lvl w:ilvl="0" w:tplc="98206F0A">
      <w:start w:val="13"/>
      <w:numFmt w:val="decimal"/>
      <w:lvlText w:val="%1."/>
      <w:lvlJc w:val="left"/>
      <w:pPr>
        <w:ind w:left="928" w:hanging="360"/>
      </w:pPr>
      <w:rPr>
        <w:rFonts w:hint="default"/>
        <w:b/>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5">
    <w:nsid w:val="51C53E46"/>
    <w:multiLevelType w:val="hybridMultilevel"/>
    <w:tmpl w:val="8BB06C74"/>
    <w:lvl w:ilvl="0" w:tplc="3006E378">
      <w:start w:val="6"/>
      <w:numFmt w:val="decimal"/>
      <w:lvlText w:val="%1."/>
      <w:lvlJc w:val="left"/>
      <w:pPr>
        <w:ind w:left="644"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F57607D"/>
    <w:multiLevelType w:val="hybridMultilevel"/>
    <w:tmpl w:val="57A48BC8"/>
    <w:lvl w:ilvl="0" w:tplc="0DE43CB4">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C0"/>
    <w:rsid w:val="00154CEC"/>
    <w:rsid w:val="0035139B"/>
    <w:rsid w:val="004604EC"/>
    <w:rsid w:val="004C1F39"/>
    <w:rsid w:val="005223C0"/>
    <w:rsid w:val="005A512B"/>
    <w:rsid w:val="007A6CCC"/>
    <w:rsid w:val="007D3211"/>
    <w:rsid w:val="007E5556"/>
    <w:rsid w:val="0087161C"/>
    <w:rsid w:val="008E5C58"/>
    <w:rsid w:val="00997A5C"/>
    <w:rsid w:val="00AC31DD"/>
    <w:rsid w:val="00BD5875"/>
    <w:rsid w:val="00BF1BA9"/>
    <w:rsid w:val="00C62979"/>
    <w:rsid w:val="00CB6339"/>
    <w:rsid w:val="00EB086E"/>
    <w:rsid w:val="00EB26FE"/>
    <w:rsid w:val="00F936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223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23C0"/>
  </w:style>
  <w:style w:type="paragraph" w:styleId="Podnoje">
    <w:name w:val="footer"/>
    <w:basedOn w:val="Normal"/>
    <w:link w:val="PodnojeChar"/>
    <w:uiPriority w:val="99"/>
    <w:unhideWhenUsed/>
    <w:rsid w:val="005223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23C0"/>
  </w:style>
  <w:style w:type="paragraph" w:styleId="Tekstbalonia">
    <w:name w:val="Balloon Text"/>
    <w:basedOn w:val="Normal"/>
    <w:link w:val="TekstbaloniaChar"/>
    <w:uiPriority w:val="99"/>
    <w:semiHidden/>
    <w:unhideWhenUsed/>
    <w:rsid w:val="005A51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512B"/>
    <w:rPr>
      <w:rFonts w:ascii="Tahoma" w:hAnsi="Tahoma" w:cs="Tahoma"/>
      <w:sz w:val="16"/>
      <w:szCs w:val="16"/>
    </w:rPr>
  </w:style>
  <w:style w:type="paragraph" w:styleId="Odlomakpopisa">
    <w:name w:val="List Paragraph"/>
    <w:basedOn w:val="Normal"/>
    <w:uiPriority w:val="99"/>
    <w:qFormat/>
    <w:rsid w:val="005A512B"/>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223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23C0"/>
  </w:style>
  <w:style w:type="paragraph" w:styleId="Podnoje">
    <w:name w:val="footer"/>
    <w:basedOn w:val="Normal"/>
    <w:link w:val="PodnojeChar"/>
    <w:uiPriority w:val="99"/>
    <w:unhideWhenUsed/>
    <w:rsid w:val="005223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23C0"/>
  </w:style>
  <w:style w:type="paragraph" w:styleId="Tekstbalonia">
    <w:name w:val="Balloon Text"/>
    <w:basedOn w:val="Normal"/>
    <w:link w:val="TekstbaloniaChar"/>
    <w:uiPriority w:val="99"/>
    <w:semiHidden/>
    <w:unhideWhenUsed/>
    <w:rsid w:val="005A51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512B"/>
    <w:rPr>
      <w:rFonts w:ascii="Tahoma" w:hAnsi="Tahoma" w:cs="Tahoma"/>
      <w:sz w:val="16"/>
      <w:szCs w:val="16"/>
    </w:rPr>
  </w:style>
  <w:style w:type="paragraph" w:styleId="Odlomakpopisa">
    <w:name w:val="List Paragraph"/>
    <w:basedOn w:val="Normal"/>
    <w:uiPriority w:val="99"/>
    <w:qFormat/>
    <w:rsid w:val="005A512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1225</Words>
  <Characters>6988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2021-07-13T09:19:00Z</dcterms:created>
  <dcterms:modified xsi:type="dcterms:W3CDTF">2021-07-13T09:26:00Z</dcterms:modified>
</cp:coreProperties>
</file>