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2226E1" w:rsidRDefault="002226E1" w:rsidP="002226E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2226E1" w:rsidTr="002226E1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6E1" w:rsidRDefault="002226E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AF16D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4AB</w:t>
            </w:r>
            <w:r w:rsidR="00712104">
              <w:rPr>
                <w:b/>
                <w:bCs/>
                <w:sz w:val="23"/>
                <w:szCs w:val="23"/>
              </w:rPr>
              <w:t>/2022</w:t>
            </w:r>
            <w:r w:rsidR="0086748E">
              <w:rPr>
                <w:b/>
                <w:bCs/>
                <w:sz w:val="23"/>
                <w:szCs w:val="23"/>
              </w:rPr>
              <w:t>/1</w:t>
            </w:r>
          </w:p>
        </w:tc>
      </w:tr>
    </w:tbl>
    <w:p w:rsidR="002226E1" w:rsidRDefault="002226E1" w:rsidP="002226E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Tina Ujevića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Andrije Hebranga 11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</w:tr>
      <w:tr w:rsidR="002226E1" w:rsidTr="002226E1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Pr="00AF16D7" w:rsidRDefault="00AF16D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4AB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AF1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2226E1" w:rsidRDefault="002226E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852D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852D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852D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</w:t>
            </w:r>
          </w:p>
        </w:tc>
      </w:tr>
      <w:tr w:rsidR="002226E1" w:rsidTr="002226E1">
        <w:trPr>
          <w:trHeight w:val="270"/>
        </w:trPr>
        <w:tc>
          <w:tcPr>
            <w:tcW w:w="1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E1" w:rsidRDefault="002226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49478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4947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_</w:t>
            </w:r>
            <w:r w:rsidR="00AF16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_ učenika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F16D7">
              <w:rPr>
                <w:sz w:val="20"/>
                <w:szCs w:val="20"/>
              </w:rPr>
              <w:t>3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AF1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22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AF1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AF1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Kaštela, Sinj, Solin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AF1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494783" w:rsidP="004947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F16D7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</w:t>
            </w:r>
            <w:r w:rsidR="00494783">
              <w:rPr>
                <w:sz w:val="20"/>
                <w:szCs w:val="20"/>
              </w:rPr>
              <w:t>B</w:t>
            </w:r>
            <w:r w:rsidR="00AF16D7">
              <w:rPr>
                <w:sz w:val="20"/>
                <w:szCs w:val="20"/>
              </w:rPr>
              <w:t>otanički vrt Kaštela, Dioklecijanova palača, Muzej Sinjske alke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</w:t>
            </w:r>
            <w:r w:rsidR="00494783">
              <w:rPr>
                <w:sz w:val="20"/>
                <w:szCs w:val="20"/>
              </w:rPr>
              <w:t xml:space="preserve"> Vodiča za razgled grada             Dioklecijanova palača, Botanički vrt ,Muzej Sinjske alke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                          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</w:t>
            </w:r>
            <w:r w:rsidR="00494783">
              <w:rPr>
                <w:sz w:val="20"/>
                <w:szCs w:val="20"/>
              </w:rPr>
              <w:t xml:space="preserve">                               ručak</w:t>
            </w: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2226E1" w:rsidTr="002226E1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94783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94783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9454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2226E1" w:rsidTr="002226E1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DA79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62211F">
              <w:rPr>
                <w:sz w:val="20"/>
                <w:szCs w:val="20"/>
              </w:rPr>
              <w:t>.prosinca 2021.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26E1" w:rsidRDefault="002226E1" w:rsidP="002226E1"/>
    <w:p w:rsidR="002226E1" w:rsidRDefault="002226E1" w:rsidP="002226E1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:rsidR="002226E1" w:rsidRDefault="002226E1" w:rsidP="002226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2226E1" w:rsidRDefault="002226E1" w:rsidP="002226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2226E1" w:rsidRDefault="002226E1" w:rsidP="002226E1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 w:rsidR="002226E1" w:rsidRDefault="002226E1" w:rsidP="002226E1"/>
    <w:p w:rsidR="004725EC" w:rsidRPr="002226E1" w:rsidRDefault="004725EC" w:rsidP="002226E1"/>
    <w:sectPr w:rsidR="004725EC" w:rsidRPr="002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E1"/>
    <w:rsid w:val="002226E1"/>
    <w:rsid w:val="004725EC"/>
    <w:rsid w:val="00494783"/>
    <w:rsid w:val="00496E46"/>
    <w:rsid w:val="0062211F"/>
    <w:rsid w:val="00712104"/>
    <w:rsid w:val="00852D81"/>
    <w:rsid w:val="0086748E"/>
    <w:rsid w:val="00945426"/>
    <w:rsid w:val="00A6496D"/>
    <w:rsid w:val="00AF16D7"/>
    <w:rsid w:val="00D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5</cp:revision>
  <dcterms:created xsi:type="dcterms:W3CDTF">2021-11-24T10:49:00Z</dcterms:created>
  <dcterms:modified xsi:type="dcterms:W3CDTF">2021-11-24T11:26:00Z</dcterms:modified>
</cp:coreProperties>
</file>